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666" w:rsidRPr="00D90666" w:rsidRDefault="00D90666" w:rsidP="00D9066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90666" w:rsidRPr="00D90666" w:rsidRDefault="00D90666" w:rsidP="00D9066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0666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УТВЕРЖДАЮ                                                                                                                   Принято на заседании  </w:t>
      </w:r>
    </w:p>
    <w:p w:rsidR="00D90666" w:rsidRPr="00D90666" w:rsidRDefault="00D90666" w:rsidP="00D9066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066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педагогического совета</w:t>
      </w:r>
    </w:p>
    <w:p w:rsidR="00D90666" w:rsidRPr="00D90666" w:rsidRDefault="00D90666" w:rsidP="00D9066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0666">
        <w:rPr>
          <w:rFonts w:ascii="Times New Roman" w:eastAsia="Times New Roman" w:hAnsi="Times New Roman"/>
          <w:sz w:val="20"/>
          <w:szCs w:val="20"/>
          <w:lang w:eastAsia="ru-RU"/>
        </w:rPr>
        <w:t xml:space="preserve">Директор школы                                                                                     </w:t>
      </w:r>
      <w:r w:rsidR="001141A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п</w:t>
      </w:r>
      <w:r w:rsidR="004C7D9F">
        <w:rPr>
          <w:rFonts w:ascii="Times New Roman" w:eastAsia="Times New Roman" w:hAnsi="Times New Roman"/>
          <w:sz w:val="20"/>
          <w:szCs w:val="20"/>
          <w:lang w:eastAsia="ru-RU"/>
        </w:rPr>
        <w:t>ротокол № 1   от 31 августа 2018</w:t>
      </w:r>
      <w:r w:rsidRPr="00D90666">
        <w:rPr>
          <w:rFonts w:ascii="Times New Roman" w:eastAsia="Times New Roman" w:hAnsi="Times New Roman"/>
          <w:sz w:val="20"/>
          <w:szCs w:val="20"/>
          <w:lang w:eastAsia="ru-RU"/>
        </w:rPr>
        <w:t>г.</w:t>
      </w:r>
    </w:p>
    <w:p w:rsidR="00D90666" w:rsidRPr="00D90666" w:rsidRDefault="004C7D9F" w:rsidP="00D9066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Приказ № 38 от «31»августа2018</w:t>
      </w:r>
      <w:r w:rsidR="00D90666" w:rsidRPr="00D90666">
        <w:rPr>
          <w:rFonts w:ascii="Times New Roman" w:eastAsia="Times New Roman" w:hAnsi="Times New Roman"/>
          <w:sz w:val="20"/>
          <w:szCs w:val="20"/>
          <w:lang w:eastAsia="ru-RU"/>
        </w:rPr>
        <w:t>г.</w:t>
      </w:r>
    </w:p>
    <w:p w:rsidR="00567CAB" w:rsidRPr="00E47F04" w:rsidRDefault="00567CAB" w:rsidP="00567CAB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567CAB" w:rsidRDefault="00567CAB" w:rsidP="00567CAB">
      <w:pPr>
        <w:spacing w:after="0" w:line="240" w:lineRule="auto"/>
        <w:ind w:right="65" w:firstLine="45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94BE6" w:rsidRDefault="00567CAB" w:rsidP="00567CAB">
      <w:pPr>
        <w:spacing w:after="0" w:line="240" w:lineRule="auto"/>
        <w:ind w:right="65" w:firstLine="454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567CAB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Положение </w:t>
      </w:r>
    </w:p>
    <w:p w:rsidR="00567CAB" w:rsidRPr="00694BE6" w:rsidRDefault="00567CAB" w:rsidP="00567CAB">
      <w:pPr>
        <w:spacing w:after="0" w:line="240" w:lineRule="auto"/>
        <w:ind w:right="65" w:firstLine="454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</w:pPr>
      <w:r w:rsidRPr="00694BE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  <w:t xml:space="preserve">об организации питания </w:t>
      </w:r>
      <w:r w:rsidR="00E63C34" w:rsidRPr="00694BE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  <w:t>обучающихся</w:t>
      </w:r>
    </w:p>
    <w:p w:rsidR="00694BE6" w:rsidRPr="00694BE6" w:rsidRDefault="00694BE6" w:rsidP="00694BE6">
      <w:pPr>
        <w:spacing w:after="0" w:line="240" w:lineRule="auto"/>
        <w:ind w:right="65" w:firstLine="454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</w:pPr>
      <w:r w:rsidRPr="00694BE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  <w:t>МК</w:t>
      </w:r>
      <w:r w:rsidR="00567CAB" w:rsidRPr="00694BE6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  <w:t xml:space="preserve">ОУ  </w:t>
      </w:r>
      <w:r w:rsidRPr="00694BE6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  <w:t>«Бота</w:t>
      </w:r>
      <w:r w:rsidR="004C7D9F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  <w:t>ш</w:t>
      </w:r>
      <w:r w:rsidRPr="00694BE6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  <w:t>юртовская  средняя  общеобраз</w:t>
      </w:r>
      <w:r w:rsidR="004C7D9F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  <w:t>овательная  школа им.Ахаева Б.Т.</w:t>
      </w:r>
      <w:r w:rsidRPr="00694BE6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  <w:t>»</w:t>
      </w:r>
    </w:p>
    <w:p w:rsidR="00567CAB" w:rsidRPr="00E47F04" w:rsidRDefault="00567CAB" w:rsidP="00694BE6">
      <w:pPr>
        <w:spacing w:after="0" w:line="240" w:lineRule="auto"/>
        <w:ind w:right="65" w:firstLine="45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7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67CAB" w:rsidRPr="00E47F04" w:rsidRDefault="00567CAB" w:rsidP="00567CAB">
      <w:pPr>
        <w:spacing w:after="0" w:line="240" w:lineRule="auto"/>
        <w:ind w:right="65" w:firstLine="45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47F0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1. Организация питания </w:t>
      </w:r>
      <w:r w:rsidR="00E63C3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обучающихся</w:t>
      </w:r>
    </w:p>
    <w:p w:rsidR="00567CAB" w:rsidRPr="00E47F04" w:rsidRDefault="00567CAB" w:rsidP="00567CAB">
      <w:pPr>
        <w:spacing w:after="0" w:line="240" w:lineRule="auto"/>
        <w:ind w:right="65" w:firstLine="4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7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67CAB" w:rsidRPr="00E47F04" w:rsidRDefault="00567CAB" w:rsidP="00567CAB">
      <w:pPr>
        <w:spacing w:after="0" w:line="240" w:lineRule="auto"/>
        <w:ind w:right="65" w:firstLine="4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7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1.1.Питание </w:t>
      </w:r>
      <w:r w:rsidR="00E63C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r w:rsidRPr="00E47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осуществляется в соответствии с Методическими рекомендациями от 24.08.2007 № 0100/8604-07-34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E47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Рекомендуемые среднесуточные наборы продуктов питания детей 7 - 11 и 11 - 18 лет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E47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от 24.08.2007 № 0100/8605-07-34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E47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Примерные меню горячих школьных завтраков и обедов для организации питания детей 7 - 11 лет и 11 - 18 лет в государственных образовательных учреждениях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E47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от 24.08.2007 № 0100/8606-07-34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E47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Рекомендуемый ассортимент пищевых продуктов для реализации в школьных буфетах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E47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</w:t>
      </w:r>
      <w:r w:rsidRPr="00E47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сборником рецептур блюд и кулинарных изделий для питания школьников. </w:t>
      </w:r>
    </w:p>
    <w:p w:rsidR="00567CAB" w:rsidRPr="00E47F04" w:rsidRDefault="00567CAB" w:rsidP="00567CAB">
      <w:pPr>
        <w:spacing w:after="0" w:line="240" w:lineRule="auto"/>
        <w:ind w:right="65" w:firstLine="4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7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1.2.Школа самостоятельно организует  питание </w:t>
      </w:r>
      <w:r w:rsidR="00E63C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</w:t>
      </w:r>
      <w:r w:rsidRPr="00E47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щихся на базе школьной столовой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67CAB" w:rsidRPr="00E47F04" w:rsidRDefault="00567CAB" w:rsidP="00567CAB">
      <w:pPr>
        <w:spacing w:after="0" w:line="240" w:lineRule="auto"/>
        <w:ind w:right="65" w:firstLine="4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7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1.3.Питание учащихся организуется  в соответствии с требованиями санитарных правил и норм устройства, содержания и организации учебно-воспитательного процесса утверждаемых  в   установленном  порядке.</w:t>
      </w:r>
    </w:p>
    <w:p w:rsidR="00567CAB" w:rsidRPr="00E47F04" w:rsidRDefault="00567CAB" w:rsidP="00567CAB">
      <w:pPr>
        <w:spacing w:after="0" w:line="240" w:lineRule="auto"/>
        <w:ind w:right="65" w:firstLine="4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7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1.4. Горячее питание осуществляется в соответствии с  примерными двухнедельными   рационами   питания,   разрабатываемыми   с  учетом физиологических потребностей в основных пищевых веществах и энергии, 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ифференцированными по возрасту</w:t>
      </w:r>
      <w:r w:rsidRPr="00E47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 длительности  пребывания   в   школе,  разнообразия  и  сочетания  пищевых  продуктов, трудоемкости приготовления блюд.</w:t>
      </w:r>
    </w:p>
    <w:p w:rsidR="00694BE6" w:rsidRDefault="00567CAB" w:rsidP="00567CAB">
      <w:pPr>
        <w:spacing w:after="0" w:line="240" w:lineRule="auto"/>
        <w:ind w:right="65" w:firstLine="4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7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Примерные двухнедельные    рационы    питания,   разрабатываются  школой самостоятельно и утверждаются директором школы</w:t>
      </w:r>
    </w:p>
    <w:p w:rsidR="00567CAB" w:rsidRPr="00E47F04" w:rsidRDefault="00567CAB" w:rsidP="00567CAB">
      <w:pPr>
        <w:spacing w:after="0" w:line="240" w:lineRule="auto"/>
        <w:ind w:right="65" w:firstLine="4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7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1.5. На основе примерных двухнедельных рационов питания с учетом товарного  обеспечения,  местных  и  иных  особенностей составляются дневные    рационы   питания,  которые  </w:t>
      </w:r>
      <w:r w:rsidR="00694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утверждаются   директором школы.</w:t>
      </w:r>
    </w:p>
    <w:p w:rsidR="00567CAB" w:rsidRPr="00E47F04" w:rsidRDefault="00567CAB" w:rsidP="00567CAB">
      <w:pPr>
        <w:spacing w:after="0" w:line="240" w:lineRule="auto"/>
        <w:ind w:right="65" w:firstLine="4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7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1.6. Составление  рационов питания осуществляется в соответствии с  рекомендуемыми    Министерством    здравоохранения      нормами физиологических  потребностей  в  пищевых  веществах  и  энергии для различных  групп  детского  населения, а также нормативными и технологическими документами.</w:t>
      </w:r>
    </w:p>
    <w:p w:rsidR="00567CAB" w:rsidRPr="00E47F04" w:rsidRDefault="00567CAB" w:rsidP="00567CAB">
      <w:pPr>
        <w:spacing w:after="0" w:line="240" w:lineRule="auto"/>
        <w:ind w:right="65" w:firstLine="4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7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1.7. Рационы  питания  учащихся  в  общеобразовательных  учебных заведениях  включают:  обед  -  суп, горячее блюдо, сладкое блюдо.  </w:t>
      </w:r>
    </w:p>
    <w:p w:rsidR="00567CAB" w:rsidRPr="00E47F04" w:rsidRDefault="00567CAB" w:rsidP="00567CAB">
      <w:pPr>
        <w:spacing w:after="0" w:line="240" w:lineRule="auto"/>
        <w:ind w:right="65" w:firstLine="4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7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1.8. Часы    приема   пищи  устанавливаются  Уставом школы в  соответствии   с распорядком   дня  учебы  учащихся  в  школе рекомендуемыми    Министерством   здравоохранения интервалами между их приемами. В режиме учебного дня на обед и отдых предусматривается  две перемены по 20 минут.</w:t>
      </w:r>
    </w:p>
    <w:p w:rsidR="00567CAB" w:rsidRPr="00E47F04" w:rsidRDefault="00567CAB" w:rsidP="00567CAB">
      <w:pPr>
        <w:spacing w:after="0" w:line="240" w:lineRule="auto"/>
        <w:ind w:right="65" w:firstLine="4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7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Отпуск учащимся  питания в столовых общеобразовательных учебных заведений осуществляется  по  классам  (группам)  в  соответствии  с графиком      приема      пищи,      утверждаемым  директором школы    заведения по согласованию с главным поваром.</w:t>
      </w:r>
    </w:p>
    <w:p w:rsidR="00567CAB" w:rsidRPr="00E47F04" w:rsidRDefault="00567CAB" w:rsidP="00567CAB">
      <w:pPr>
        <w:spacing w:after="0" w:line="240" w:lineRule="auto"/>
        <w:ind w:right="65" w:firstLine="4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7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67CAB" w:rsidRPr="004C295B" w:rsidRDefault="00567CAB" w:rsidP="00567CAB">
      <w:pPr>
        <w:spacing w:after="0" w:line="240" w:lineRule="auto"/>
        <w:ind w:right="65" w:firstLine="45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C295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2. Порядок предоставления питания учащимся.</w:t>
      </w:r>
    </w:p>
    <w:p w:rsidR="00567CAB" w:rsidRPr="00E47F04" w:rsidRDefault="00567CAB" w:rsidP="00567CAB">
      <w:pPr>
        <w:spacing w:after="0" w:line="240" w:lineRule="auto"/>
        <w:ind w:right="65" w:firstLine="4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7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67CAB" w:rsidRPr="00E47F04" w:rsidRDefault="00567CAB" w:rsidP="00567CAB">
      <w:pPr>
        <w:spacing w:after="0" w:line="240" w:lineRule="auto"/>
        <w:ind w:right="65" w:firstLine="4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7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2.1. В    общеобразовательных    учебных    заведениях   учащимся предоставляется горячее  питание  в  учебные  дни.  К  учебным  дням относятся  дни,  в  которые проводятся уроки по утвержденным учебным планам.</w:t>
      </w:r>
    </w:p>
    <w:p w:rsidR="00567CAB" w:rsidRPr="00E47F04" w:rsidRDefault="00567CAB" w:rsidP="00567CAB">
      <w:pPr>
        <w:spacing w:after="0" w:line="240" w:lineRule="auto"/>
        <w:ind w:right="65" w:firstLine="4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7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2.2. Учащиеся </w:t>
      </w:r>
      <w:r w:rsidR="00694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1-4 классов</w:t>
      </w:r>
      <w:r w:rsidRPr="00E47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обеспечиваются  горячим  питанием  </w:t>
      </w:r>
      <w:r w:rsidR="00694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бесплатно </w:t>
      </w:r>
      <w:r w:rsidRPr="00E47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 счет средств регионального  и  местных бюджетов, а также других источников, не запрещенных законодательством Российской Федерации.</w:t>
      </w:r>
    </w:p>
    <w:p w:rsidR="00567CAB" w:rsidRPr="00E47F04" w:rsidRDefault="00567CAB" w:rsidP="00567CAB">
      <w:pPr>
        <w:spacing w:after="0" w:line="240" w:lineRule="auto"/>
        <w:ind w:right="65" w:firstLine="4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7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2.3.</w:t>
      </w:r>
      <w:r w:rsidR="00694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E47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Списки детей корректируются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учебного года</w:t>
      </w:r>
      <w:r w:rsidRPr="00E47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67CAB" w:rsidRPr="00E47F04" w:rsidRDefault="00567CAB" w:rsidP="00567CAB">
      <w:pPr>
        <w:spacing w:after="0" w:line="240" w:lineRule="auto"/>
        <w:ind w:right="65" w:firstLine="4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7CAB" w:rsidRPr="004C295B" w:rsidRDefault="00567CAB" w:rsidP="00567CAB">
      <w:pPr>
        <w:spacing w:after="0" w:line="240" w:lineRule="auto"/>
        <w:ind w:right="65" w:firstLine="45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C295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3. Контроль за организацией питания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567CAB" w:rsidRPr="00E47F04" w:rsidRDefault="00567CAB" w:rsidP="00567CAB">
      <w:pPr>
        <w:spacing w:after="0" w:line="240" w:lineRule="auto"/>
        <w:ind w:right="65" w:firstLine="4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7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</w:p>
    <w:p w:rsidR="00567CAB" w:rsidRDefault="00567CAB" w:rsidP="00567CAB">
      <w:pPr>
        <w:spacing w:after="0" w:line="240" w:lineRule="auto"/>
        <w:ind w:right="65" w:firstLine="4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7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E47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.1. Контроль за организацией питания учащихся, работой школьной столовой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47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общеобразовательных учебных заведений и качеством приготовления пищи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47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осуществляется  органами и учреждениями государственного санитарного надзора,    государственными    органами  управления   образованием, торговлей    и  иными  государственными  органами  в  рамках   своей компетенции в соответствии с законодательством.</w:t>
      </w:r>
    </w:p>
    <w:p w:rsidR="00567CAB" w:rsidRPr="00E47F04" w:rsidRDefault="00567CAB" w:rsidP="00567CAB">
      <w:pPr>
        <w:spacing w:after="0" w:line="240" w:lineRule="auto"/>
        <w:ind w:right="65" w:firstLine="4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E47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.2. Качество  готовой  пищи  ежедневно  проверяет   бракеражная  комиссия,  утверждаемая  приказом  директора школы.</w:t>
      </w:r>
    </w:p>
    <w:p w:rsidR="00567CAB" w:rsidRPr="00E47F04" w:rsidRDefault="00567CAB" w:rsidP="00567CAB">
      <w:pPr>
        <w:spacing w:after="0" w:line="240" w:lineRule="auto"/>
        <w:ind w:right="65" w:firstLine="4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7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состав  бракеражной  комиссии  входят: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шеф-повар  школьной  столовой</w:t>
      </w:r>
      <w:r w:rsidRPr="00E47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47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</w:t>
      </w:r>
      <w:r w:rsidR="00694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едставитель администрации школы</w:t>
      </w:r>
      <w:r w:rsidRPr="00E47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 По итогам проверки делается обязательная запись в бракеражном журнале.</w:t>
      </w:r>
    </w:p>
    <w:p w:rsidR="00567CAB" w:rsidRPr="00E47F04" w:rsidRDefault="00567CAB" w:rsidP="00567CAB">
      <w:pPr>
        <w:spacing w:after="0" w:line="240" w:lineRule="auto"/>
        <w:ind w:right="65" w:firstLine="4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E47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.3. Медицинский  работник  осуществляет  постоянный контроль за соблюдением   действующих  санитарных  правил  и  норм  в   столовой общеобразовательного  учебного  заведения,  проводит витаминизацию блюд,  контролирует  своевременное  прохождение работниками столовой медицинских осмотров и другое.</w:t>
      </w:r>
    </w:p>
    <w:p w:rsidR="00567CAB" w:rsidRPr="00E47F04" w:rsidRDefault="00567CAB" w:rsidP="00567CAB">
      <w:pPr>
        <w:spacing w:after="0" w:line="240" w:lineRule="auto"/>
        <w:ind w:right="65" w:firstLine="4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E47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E47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Ответственность    за    организацию    питания   учащихся, расходование  бюджетных  средств  на  эти  цели,  соблюдение санитарно-</w:t>
      </w:r>
      <w:r w:rsidRPr="00E47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гигиенических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47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требований  возлагается на директора школы,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шеф-повара школьной столовой, главного бухгалтера.</w:t>
      </w:r>
    </w:p>
    <w:p w:rsidR="00567CAB" w:rsidRDefault="00567CAB" w:rsidP="00567CAB">
      <w:pPr>
        <w:spacing w:after="0" w:line="240" w:lineRule="auto"/>
        <w:ind w:right="65" w:firstLine="4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7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E47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47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Классные руководители:</w:t>
      </w:r>
    </w:p>
    <w:p w:rsidR="00567CAB" w:rsidRPr="00E47F04" w:rsidRDefault="00567CAB" w:rsidP="00567CAB">
      <w:pPr>
        <w:spacing w:after="0" w:line="240" w:lineRule="auto"/>
        <w:ind w:right="65" w:firstLine="4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7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-ведут учет за расходованием денежных средств учащихся на питание;</w:t>
      </w:r>
    </w:p>
    <w:p w:rsidR="00567CAB" w:rsidRDefault="00567CAB" w:rsidP="00567CAB">
      <w:pPr>
        <w:spacing w:after="0" w:line="240" w:lineRule="auto"/>
        <w:ind w:right="65" w:firstLine="4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находят</w:t>
      </w:r>
      <w:r w:rsidRPr="00E47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 в столовой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время приема пищи учащимися;</w:t>
      </w:r>
    </w:p>
    <w:p w:rsidR="00567CAB" w:rsidRPr="00E47F04" w:rsidRDefault="00567CAB" w:rsidP="00567CAB">
      <w:pPr>
        <w:spacing w:after="0" w:line="240" w:lineRule="auto"/>
        <w:ind w:right="65" w:firstLine="4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7F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67CAB" w:rsidRDefault="00567CAB" w:rsidP="00567CAB"/>
    <w:p w:rsidR="00567CAB" w:rsidRPr="00E47F04" w:rsidRDefault="00567CAB" w:rsidP="00567CAB">
      <w:pPr>
        <w:rPr>
          <w:rFonts w:ascii="Times New Roman" w:hAnsi="Times New Roman"/>
          <w:sz w:val="28"/>
          <w:szCs w:val="28"/>
        </w:rPr>
      </w:pPr>
    </w:p>
    <w:p w:rsidR="004C7D9F" w:rsidRDefault="004C7D9F">
      <w:r>
        <w:br/>
      </w:r>
    </w:p>
    <w:p w:rsidR="004C7D9F" w:rsidRDefault="004C7D9F"/>
    <w:p w:rsidR="004C7D9F" w:rsidRDefault="004C7D9F">
      <w:bookmarkStart w:id="0" w:name="_GoBack"/>
      <w:bookmarkEnd w:id="0"/>
    </w:p>
    <w:p w:rsidR="004C7D9F" w:rsidRPr="004C7D9F" w:rsidRDefault="004C7D9F" w:rsidP="004C7D9F"/>
    <w:p w:rsidR="004C7D9F" w:rsidRPr="004C7D9F" w:rsidRDefault="004C7D9F" w:rsidP="004C7D9F"/>
    <w:p w:rsidR="004C7D9F" w:rsidRPr="004C7D9F" w:rsidRDefault="004C7D9F" w:rsidP="004C7D9F"/>
    <w:p w:rsidR="004C7D9F" w:rsidRPr="004C7D9F" w:rsidRDefault="004C7D9F" w:rsidP="004C7D9F"/>
    <w:p w:rsidR="004C7D9F" w:rsidRDefault="004C7D9F" w:rsidP="004C7D9F"/>
    <w:p w:rsidR="00C44441" w:rsidRPr="004C7D9F" w:rsidRDefault="004C7D9F" w:rsidP="004C7D9F">
      <w:pPr>
        <w:ind w:firstLine="708"/>
        <w:rPr>
          <w:rFonts w:ascii="Times New Roman" w:hAnsi="Times New Roman"/>
          <w:b/>
          <w:sz w:val="24"/>
          <w:szCs w:val="28"/>
        </w:rPr>
      </w:pPr>
      <w:r w:rsidRPr="004C7D9F">
        <w:rPr>
          <w:rFonts w:ascii="Times New Roman" w:hAnsi="Times New Roman"/>
          <w:b/>
          <w:sz w:val="24"/>
          <w:szCs w:val="28"/>
        </w:rPr>
        <w:t>Директор                                  Магомедова Н.З.</w:t>
      </w:r>
    </w:p>
    <w:sectPr w:rsidR="00C44441" w:rsidRPr="004C7D9F" w:rsidSect="00863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67CAB"/>
    <w:rsid w:val="000B01F1"/>
    <w:rsid w:val="001141A5"/>
    <w:rsid w:val="003F40CC"/>
    <w:rsid w:val="004C7D9F"/>
    <w:rsid w:val="00567CAB"/>
    <w:rsid w:val="00694BE6"/>
    <w:rsid w:val="00C44441"/>
    <w:rsid w:val="00D90666"/>
    <w:rsid w:val="00E6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D1A66-E199-47C0-BDD8-A64DF107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C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812</Words>
  <Characters>4634</Characters>
  <Application>Microsoft Office Word</Application>
  <DocSecurity>0</DocSecurity>
  <Lines>38</Lines>
  <Paragraphs>10</Paragraphs>
  <ScaleCrop>false</ScaleCrop>
  <Company>МОУ СОШ № 7</Company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comp</cp:lastModifiedBy>
  <cp:revision>7</cp:revision>
  <cp:lastPrinted>2014-10-23T04:26:00Z</cp:lastPrinted>
  <dcterms:created xsi:type="dcterms:W3CDTF">2014-10-23T04:22:00Z</dcterms:created>
  <dcterms:modified xsi:type="dcterms:W3CDTF">2018-12-02T19:49:00Z</dcterms:modified>
</cp:coreProperties>
</file>