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715" w:rsidRDefault="007A0B1B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предмету </w:t>
      </w:r>
      <w:r>
        <w:rPr>
          <w:spacing w:val="-2"/>
        </w:rPr>
        <w:t>«Химия»</w:t>
      </w:r>
    </w:p>
    <w:p w:rsidR="006B7715" w:rsidRDefault="007A0B1B">
      <w:pPr>
        <w:pStyle w:val="a3"/>
      </w:pPr>
      <w:r>
        <w:t>Рабочая</w:t>
      </w:r>
      <w:r>
        <w:rPr>
          <w:spacing w:val="29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химии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8</w:t>
      </w:r>
      <w:r>
        <w:rPr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11</w:t>
      </w:r>
      <w:r>
        <w:rPr>
          <w:spacing w:val="29"/>
        </w:rPr>
        <w:t xml:space="preserve"> </w:t>
      </w:r>
      <w:r>
        <w:t>классов</w:t>
      </w:r>
      <w:r>
        <w:rPr>
          <w:spacing w:val="29"/>
        </w:rPr>
        <w:t xml:space="preserve"> </w:t>
      </w:r>
      <w:r>
        <w:t>МБ</w:t>
      </w:r>
      <w:r>
        <w:t>ОУ “Боташюртовская</w:t>
      </w:r>
      <w:r>
        <w:t xml:space="preserve"> СОШ имени Б.Т.Ахаева</w:t>
      </w:r>
      <w:r>
        <w:t xml:space="preserve"> </w:t>
      </w:r>
      <w:bookmarkStart w:id="0" w:name="_GoBack"/>
      <w:bookmarkEnd w:id="0"/>
      <w:r>
        <w:t>”</w:t>
      </w:r>
      <w:r>
        <w:rPr>
          <w:spacing w:val="80"/>
        </w:rPr>
        <w:t xml:space="preserve"> </w:t>
      </w:r>
      <w:r>
        <w:t>составлена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компонентом государственного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стандарта.</w:t>
      </w:r>
    </w:p>
    <w:p w:rsidR="006B7715" w:rsidRDefault="007A0B1B">
      <w:pPr>
        <w:pStyle w:val="a3"/>
        <w:ind w:firstLine="60"/>
      </w:pPr>
      <w:r>
        <w:t>В</w:t>
      </w:r>
      <w:r>
        <w:rPr>
          <w:spacing w:val="40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положены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Химия</w:t>
      </w:r>
      <w:r>
        <w:rPr>
          <w:spacing w:val="40"/>
        </w:rPr>
        <w:t xml:space="preserve"> </w:t>
      </w:r>
      <w:r>
        <w:t>8-9</w:t>
      </w:r>
      <w:r>
        <w:rPr>
          <w:spacing w:val="40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10-11 классы. Базовый уровень.</w:t>
      </w:r>
      <w:r>
        <w:rPr>
          <w:spacing w:val="40"/>
        </w:rPr>
        <w:t xml:space="preserve"> </w:t>
      </w:r>
      <w:r>
        <w:t>М.: «Просвещение» 2009 г, Автор Н.Н. Гара.</w:t>
      </w:r>
    </w:p>
    <w:p w:rsidR="006B7715" w:rsidRDefault="007A0B1B">
      <w:pPr>
        <w:pStyle w:val="a3"/>
      </w:pPr>
      <w:r>
        <w:rPr>
          <w:spacing w:val="-2"/>
        </w:rPr>
        <w:t>Учебники:</w:t>
      </w:r>
    </w:p>
    <w:p w:rsidR="006B7715" w:rsidRDefault="007A0B1B">
      <w:pPr>
        <w:pStyle w:val="a3"/>
        <w:ind w:right="1579"/>
      </w:pPr>
      <w:r>
        <w:t>Химия 8 кл. Рудзитис Г.Е.,Фельдман Ф.Г., М., «Просвещение» 2010 г. Химия 9 кл. Рудзитис Г.Е.,Фельдман Ф.Г., М.</w:t>
      </w:r>
      <w:r>
        <w:t>, «Просвещение» 2009 г. Химия 10 кл. Рудзитис Г.Е.,Фельдман Ф.Г., М., «Просвещение» 2009 г. Химия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кл.</w:t>
      </w:r>
      <w:r>
        <w:rPr>
          <w:spacing w:val="-4"/>
        </w:rPr>
        <w:t xml:space="preserve"> </w:t>
      </w:r>
      <w:r>
        <w:t>Рудзитис</w:t>
      </w:r>
      <w:r>
        <w:rPr>
          <w:spacing w:val="-7"/>
        </w:rPr>
        <w:t xml:space="preserve"> </w:t>
      </w:r>
      <w:r>
        <w:t>Г.Е.,Фельдман</w:t>
      </w:r>
      <w:r>
        <w:rPr>
          <w:spacing w:val="-3"/>
        </w:rPr>
        <w:t xml:space="preserve"> </w:t>
      </w:r>
      <w:r>
        <w:t>Ф.Г.,</w:t>
      </w:r>
      <w:r>
        <w:rPr>
          <w:spacing w:val="-3"/>
        </w:rPr>
        <w:t xml:space="preserve"> </w:t>
      </w:r>
      <w:r>
        <w:t>М., «Просвещение»</w:t>
      </w:r>
      <w:r>
        <w:rPr>
          <w:spacing w:val="-11"/>
        </w:rPr>
        <w:t xml:space="preserve"> </w:t>
      </w:r>
      <w:r>
        <w:t>2010-2011</w:t>
      </w:r>
      <w:r>
        <w:rPr>
          <w:spacing w:val="-3"/>
        </w:rPr>
        <w:t xml:space="preserve"> </w:t>
      </w:r>
      <w:r>
        <w:t>г.</w:t>
      </w:r>
    </w:p>
    <w:p w:rsidR="006B7715" w:rsidRDefault="007A0B1B">
      <w:pPr>
        <w:pStyle w:val="a3"/>
        <w:ind w:right="109"/>
        <w:jc w:val="both"/>
      </w:pPr>
      <w:r>
        <w:t>К</w:t>
      </w:r>
      <w:r>
        <w:rPr>
          <w:spacing w:val="-2"/>
        </w:rPr>
        <w:t xml:space="preserve"> </w:t>
      </w:r>
      <w:r>
        <w:t>Тематическому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 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 отражение цели и задачи изучения химии на ступени основного общего образования, изложенные в пояснительной записке</w:t>
      </w:r>
      <w:r>
        <w:rPr>
          <w:spacing w:val="40"/>
        </w:rPr>
        <w:t xml:space="preserve"> </w:t>
      </w:r>
      <w:r>
        <w:t>авторской Программы по химии.</w:t>
      </w:r>
    </w:p>
    <w:p w:rsidR="006B7715" w:rsidRDefault="007A0B1B">
      <w:pPr>
        <w:pStyle w:val="a3"/>
        <w:spacing w:line="267" w:lineRule="exact"/>
        <w:jc w:val="both"/>
      </w:pPr>
      <w:r>
        <w:t>Изучение</w:t>
      </w:r>
      <w:r>
        <w:rPr>
          <w:spacing w:val="-6"/>
        </w:rPr>
        <w:t xml:space="preserve"> </w:t>
      </w:r>
      <w:r>
        <w:t>химии</w:t>
      </w:r>
      <w:r>
        <w:rPr>
          <w:spacing w:val="54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целей:</w:t>
      </w:r>
    </w:p>
    <w:p w:rsidR="006B7715" w:rsidRDefault="007A0B1B">
      <w:pPr>
        <w:pStyle w:val="a5"/>
        <w:numPr>
          <w:ilvl w:val="0"/>
          <w:numId w:val="3"/>
        </w:numPr>
        <w:tabs>
          <w:tab w:val="left" w:pos="669"/>
        </w:tabs>
        <w:ind w:right="115"/>
        <w:jc w:val="both"/>
        <w:rPr>
          <w:sz w:val="24"/>
        </w:rPr>
      </w:pPr>
      <w:r>
        <w:rPr>
          <w:sz w:val="24"/>
        </w:rPr>
        <w:t>освоение важнейших знаний об основных понятиях и</w:t>
      </w:r>
      <w:r>
        <w:rPr>
          <w:sz w:val="24"/>
        </w:rPr>
        <w:t xml:space="preserve"> законах химии, химической </w:t>
      </w:r>
      <w:r>
        <w:rPr>
          <w:spacing w:val="-2"/>
          <w:sz w:val="24"/>
        </w:rPr>
        <w:t>символике;</w:t>
      </w:r>
    </w:p>
    <w:p w:rsidR="006B7715" w:rsidRDefault="007A0B1B">
      <w:pPr>
        <w:pStyle w:val="a5"/>
        <w:numPr>
          <w:ilvl w:val="0"/>
          <w:numId w:val="3"/>
        </w:numPr>
        <w:tabs>
          <w:tab w:val="left" w:pos="669"/>
        </w:tabs>
        <w:ind w:right="115"/>
        <w:jc w:val="both"/>
        <w:rPr>
          <w:sz w:val="24"/>
        </w:rPr>
      </w:pPr>
      <w:r>
        <w:rPr>
          <w:sz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6B7715" w:rsidRDefault="007A0B1B">
      <w:pPr>
        <w:pStyle w:val="a5"/>
        <w:numPr>
          <w:ilvl w:val="0"/>
          <w:numId w:val="3"/>
        </w:numPr>
        <w:tabs>
          <w:tab w:val="left" w:pos="669"/>
        </w:tabs>
        <w:ind w:right="113"/>
        <w:jc w:val="both"/>
        <w:rPr>
          <w:sz w:val="24"/>
        </w:rPr>
      </w:pPr>
      <w:r>
        <w:rPr>
          <w:sz w:val="24"/>
        </w:rPr>
        <w:t>развитие познавательного интереса и интеллектуа</w:t>
      </w:r>
      <w:r>
        <w:rPr>
          <w:sz w:val="24"/>
        </w:rPr>
        <w:t>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B7715" w:rsidRDefault="007A0B1B">
      <w:pPr>
        <w:pStyle w:val="a5"/>
        <w:numPr>
          <w:ilvl w:val="0"/>
          <w:numId w:val="3"/>
        </w:numPr>
        <w:tabs>
          <w:tab w:val="left" w:pos="669"/>
        </w:tabs>
        <w:spacing w:line="237" w:lineRule="auto"/>
        <w:ind w:right="114"/>
        <w:jc w:val="both"/>
        <w:rPr>
          <w:sz w:val="24"/>
        </w:rPr>
      </w:pPr>
      <w:r>
        <w:rPr>
          <w:sz w:val="24"/>
        </w:rPr>
        <w:t>воспитание отношения к химии как к одному из фундаментальных компонентов естествознания и элемен</w:t>
      </w:r>
      <w:r>
        <w:rPr>
          <w:sz w:val="24"/>
        </w:rPr>
        <w:t>ту общечеловеческой культуры;</w:t>
      </w:r>
    </w:p>
    <w:p w:rsidR="006B7715" w:rsidRDefault="007A0B1B">
      <w:pPr>
        <w:pStyle w:val="a5"/>
        <w:numPr>
          <w:ilvl w:val="0"/>
          <w:numId w:val="3"/>
        </w:numPr>
        <w:tabs>
          <w:tab w:val="left" w:pos="669"/>
        </w:tabs>
        <w:ind w:right="115"/>
        <w:jc w:val="both"/>
        <w:rPr>
          <w:sz w:val="24"/>
        </w:rPr>
      </w:pPr>
      <w:r>
        <w:rPr>
          <w:sz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</w:t>
      </w:r>
      <w:r>
        <w:rPr>
          <w:sz w:val="24"/>
        </w:rPr>
        <w:t>ровью человека и окружающей среде.</w:t>
      </w:r>
    </w:p>
    <w:p w:rsidR="006B7715" w:rsidRDefault="007A0B1B">
      <w:pPr>
        <w:pStyle w:val="a3"/>
        <w:ind w:right="640" w:firstLine="60"/>
      </w:pPr>
      <w:r>
        <w:t>Распределение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структурировано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образом: 8 класс – Неорганическая химия;</w:t>
      </w:r>
    </w:p>
    <w:p w:rsidR="006B7715" w:rsidRDefault="007A0B1B">
      <w:pPr>
        <w:pStyle w:val="a5"/>
        <w:numPr>
          <w:ilvl w:val="0"/>
          <w:numId w:val="2"/>
        </w:numPr>
        <w:tabs>
          <w:tab w:val="left" w:pos="283"/>
        </w:tabs>
        <w:ind w:right="108" w:firstLine="0"/>
        <w:rPr>
          <w:sz w:val="24"/>
        </w:rPr>
      </w:pP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химия/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органических веществах;</w:t>
      </w:r>
    </w:p>
    <w:p w:rsidR="006B7715" w:rsidRDefault="007A0B1B">
      <w:pPr>
        <w:pStyle w:val="a5"/>
        <w:numPr>
          <w:ilvl w:val="0"/>
          <w:numId w:val="2"/>
        </w:numPr>
        <w:tabs>
          <w:tab w:val="left" w:pos="403"/>
        </w:tabs>
        <w:ind w:left="402" w:hanging="301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химия;</w:t>
      </w:r>
    </w:p>
    <w:p w:rsidR="006B7715" w:rsidRDefault="007A0B1B">
      <w:pPr>
        <w:pStyle w:val="a5"/>
        <w:numPr>
          <w:ilvl w:val="0"/>
          <w:numId w:val="2"/>
        </w:numPr>
        <w:tabs>
          <w:tab w:val="left" w:pos="402"/>
        </w:tabs>
        <w:ind w:left="402" w:hanging="300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химии.</w:t>
      </w:r>
    </w:p>
    <w:p w:rsidR="006B7715" w:rsidRDefault="007A0B1B">
      <w:pPr>
        <w:pStyle w:val="a3"/>
        <w:ind w:right="104"/>
        <w:jc w:val="both"/>
      </w:pPr>
      <w:r>
        <w:t>В рабочей программе заложены основные возможности предусмотренного стандартом формирования у учащихся общеучебных умений и навыков универсальных способов деятельности и ключевых компетенций за счѐт использования технологий коллективного обучения, выполнени</w:t>
      </w:r>
      <w:r>
        <w:t>я практических работ, использования ИКТ.</w:t>
      </w:r>
    </w:p>
    <w:p w:rsidR="006B7715" w:rsidRDefault="007A0B1B">
      <w:pPr>
        <w:pStyle w:val="a3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химииучащиеся</w:t>
      </w:r>
      <w:r>
        <w:rPr>
          <w:spacing w:val="-2"/>
        </w:rPr>
        <w:t xml:space="preserve"> должны:</w:t>
      </w:r>
    </w:p>
    <w:p w:rsidR="006B7715" w:rsidRDefault="007A0B1B">
      <w:pPr>
        <w:pStyle w:val="a3"/>
      </w:pPr>
      <w:r>
        <w:rPr>
          <w:spacing w:val="-2"/>
        </w:rPr>
        <w:t>знать/понимать</w:t>
      </w:r>
    </w:p>
    <w:p w:rsidR="006B7715" w:rsidRDefault="007A0B1B">
      <w:pPr>
        <w:pStyle w:val="a5"/>
        <w:numPr>
          <w:ilvl w:val="1"/>
          <w:numId w:val="2"/>
        </w:numPr>
        <w:tabs>
          <w:tab w:val="left" w:pos="821"/>
          <w:tab w:val="left" w:pos="823"/>
        </w:tabs>
        <w:spacing w:line="237" w:lineRule="auto"/>
        <w:ind w:left="821" w:right="109"/>
        <w:rPr>
          <w:sz w:val="24"/>
        </w:rPr>
      </w:pPr>
      <w:r>
        <w:rPr>
          <w:sz w:val="24"/>
        </w:rPr>
        <w:t>химическую символику, важнейшие химические понятия, основные законы химии, основные теории химии, важнейшие вещества и материалы.</w:t>
      </w:r>
    </w:p>
    <w:p w:rsidR="006B7715" w:rsidRDefault="007A0B1B">
      <w:pPr>
        <w:pStyle w:val="a3"/>
        <w:spacing w:line="266" w:lineRule="exact"/>
      </w:pPr>
      <w:r>
        <w:rPr>
          <w:spacing w:val="-4"/>
        </w:rPr>
        <w:t>уметь</w:t>
      </w:r>
    </w:p>
    <w:p w:rsidR="006B7715" w:rsidRDefault="007A0B1B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spacing w:line="237" w:lineRule="auto"/>
        <w:ind w:left="821" w:right="114"/>
        <w:rPr>
          <w:sz w:val="24"/>
        </w:rPr>
      </w:pPr>
      <w:r>
        <w:rPr>
          <w:sz w:val="24"/>
        </w:rPr>
        <w:t>называть,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пределять,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свойства, выполнять химический эксперимент</w:t>
      </w:r>
    </w:p>
    <w:p w:rsidR="006B7715" w:rsidRDefault="007A0B1B">
      <w:pPr>
        <w:pStyle w:val="a5"/>
        <w:numPr>
          <w:ilvl w:val="1"/>
          <w:numId w:val="2"/>
        </w:numPr>
        <w:tabs>
          <w:tab w:val="left" w:pos="821"/>
          <w:tab w:val="left" w:pos="823"/>
        </w:tabs>
        <w:spacing w:line="237" w:lineRule="auto"/>
        <w:ind w:left="821" w:right="111"/>
        <w:rPr>
          <w:sz w:val="24"/>
        </w:rPr>
      </w:pPr>
      <w:r>
        <w:rPr>
          <w:sz w:val="24"/>
        </w:rPr>
        <w:t>использоватьприобретенные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 повседневной жизни.</w:t>
      </w:r>
    </w:p>
    <w:p w:rsidR="006B7715" w:rsidRDefault="006B7715">
      <w:pPr>
        <w:spacing w:line="237" w:lineRule="auto"/>
        <w:rPr>
          <w:sz w:val="24"/>
        </w:rPr>
        <w:sectPr w:rsidR="006B771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B7715" w:rsidRDefault="007A0B1B">
      <w:pPr>
        <w:pStyle w:val="a3"/>
        <w:spacing w:before="66"/>
      </w:pPr>
      <w:r>
        <w:lastRenderedPageBreak/>
        <w:t>Изучение</w:t>
      </w:r>
      <w:r>
        <w:rPr>
          <w:spacing w:val="80"/>
        </w:rPr>
        <w:t xml:space="preserve"> </w:t>
      </w:r>
      <w:r>
        <w:t>химии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складывается</w:t>
      </w:r>
      <w:r>
        <w:rPr>
          <w:spacing w:val="80"/>
        </w:rPr>
        <w:t xml:space="preserve"> </w:t>
      </w:r>
      <w:r>
        <w:t xml:space="preserve">следующим </w:t>
      </w:r>
      <w:r>
        <w:rPr>
          <w:spacing w:val="-2"/>
        </w:rPr>
        <w:t>образом:</w:t>
      </w:r>
    </w:p>
    <w:p w:rsidR="006B7715" w:rsidRDefault="007A0B1B">
      <w:pPr>
        <w:pStyle w:val="a3"/>
        <w:ind w:right="5748"/>
      </w:pPr>
      <w:r>
        <w:t>8 класс: - 70 часов/2 часа в неделю; 9</w:t>
      </w:r>
      <w:r>
        <w:rPr>
          <w:spacing w:val="-1"/>
        </w:rPr>
        <w:t xml:space="preserve"> </w:t>
      </w:r>
      <w:r>
        <w:t>класс: -</w:t>
      </w:r>
      <w:r>
        <w:rPr>
          <w:spacing w:val="58"/>
        </w:rPr>
        <w:t xml:space="preserve"> </w:t>
      </w:r>
      <w:r>
        <w:t>70 часов/2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неделю;</w:t>
      </w:r>
    </w:p>
    <w:p w:rsidR="006B7715" w:rsidRDefault="007A0B1B">
      <w:pPr>
        <w:pStyle w:val="a3"/>
        <w:spacing w:before="1"/>
      </w:pPr>
      <w:r>
        <w:t>На</w:t>
      </w:r>
      <w:r>
        <w:rPr>
          <w:spacing w:val="67"/>
        </w:rPr>
        <w:t xml:space="preserve"> </w:t>
      </w:r>
      <w:r>
        <w:t>базовом</w:t>
      </w:r>
      <w:r>
        <w:rPr>
          <w:spacing w:val="69"/>
        </w:rPr>
        <w:t xml:space="preserve"> </w:t>
      </w:r>
      <w:r>
        <w:t>уровне</w:t>
      </w:r>
      <w:r>
        <w:rPr>
          <w:spacing w:val="67"/>
        </w:rPr>
        <w:t xml:space="preserve"> </w:t>
      </w:r>
      <w:r>
        <w:t>программа</w:t>
      </w:r>
      <w:r>
        <w:rPr>
          <w:spacing w:val="67"/>
        </w:rPr>
        <w:t xml:space="preserve"> </w:t>
      </w:r>
      <w:r>
        <w:t>рассчитана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часа</w:t>
      </w:r>
      <w:r>
        <w:rPr>
          <w:spacing w:val="69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</w:t>
      </w:r>
      <w:r>
        <w:rPr>
          <w:spacing w:val="67"/>
        </w:rPr>
        <w:t xml:space="preserve"> </w:t>
      </w:r>
      <w:r>
        <w:t>при изучении химии в течение двух лет (10 и 11 классы).</w:t>
      </w:r>
    </w:p>
    <w:p w:rsidR="006B7715" w:rsidRDefault="007A0B1B">
      <w:pPr>
        <w:pStyle w:val="a3"/>
      </w:pPr>
      <w:r>
        <w:t>Программой</w:t>
      </w:r>
      <w:r>
        <w:rPr>
          <w:spacing w:val="-7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проведение</w:t>
      </w:r>
      <w:r>
        <w:rPr>
          <w:spacing w:val="53"/>
        </w:rPr>
        <w:t xml:space="preserve"> </w:t>
      </w:r>
      <w:r>
        <w:t>практических</w:t>
      </w:r>
      <w:r>
        <w:rPr>
          <w:spacing w:val="-2"/>
        </w:rPr>
        <w:t xml:space="preserve"> работ:</w:t>
      </w:r>
    </w:p>
    <w:p w:rsidR="006B7715" w:rsidRDefault="007A0B1B">
      <w:pPr>
        <w:pStyle w:val="a5"/>
        <w:numPr>
          <w:ilvl w:val="0"/>
          <w:numId w:val="1"/>
        </w:numPr>
        <w:tabs>
          <w:tab w:val="left" w:pos="283"/>
        </w:tabs>
        <w:ind w:hanging="181"/>
        <w:rPr>
          <w:sz w:val="24"/>
        </w:rPr>
      </w:pP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Пр.р.-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5</w:t>
      </w:r>
    </w:p>
    <w:p w:rsidR="006B7715" w:rsidRDefault="007A0B1B">
      <w:pPr>
        <w:pStyle w:val="a5"/>
        <w:numPr>
          <w:ilvl w:val="0"/>
          <w:numId w:val="1"/>
        </w:numPr>
        <w:tabs>
          <w:tab w:val="left" w:pos="283"/>
        </w:tabs>
        <w:ind w:hanging="181"/>
        <w:rPr>
          <w:sz w:val="24"/>
        </w:rPr>
      </w:pP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Пр.р.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7</w:t>
      </w:r>
    </w:p>
    <w:p w:rsidR="006B7715" w:rsidRDefault="007A0B1B">
      <w:pPr>
        <w:pStyle w:val="a5"/>
        <w:numPr>
          <w:ilvl w:val="0"/>
          <w:numId w:val="1"/>
        </w:numPr>
        <w:tabs>
          <w:tab w:val="left" w:pos="403"/>
        </w:tabs>
        <w:ind w:left="402" w:hanging="301"/>
        <w:rPr>
          <w:sz w:val="24"/>
        </w:rPr>
      </w:pP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Пр.р.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6B7715" w:rsidRDefault="007A0B1B">
      <w:pPr>
        <w:pStyle w:val="a5"/>
        <w:numPr>
          <w:ilvl w:val="0"/>
          <w:numId w:val="1"/>
        </w:numPr>
        <w:tabs>
          <w:tab w:val="left" w:pos="403"/>
        </w:tabs>
        <w:ind w:left="402" w:hanging="301"/>
        <w:rPr>
          <w:sz w:val="24"/>
        </w:rPr>
      </w:pPr>
      <w:r>
        <w:rPr>
          <w:sz w:val="24"/>
        </w:rPr>
        <w:t>класс:</w:t>
      </w:r>
      <w:r>
        <w:rPr>
          <w:spacing w:val="-6"/>
          <w:sz w:val="24"/>
        </w:rPr>
        <w:t xml:space="preserve"> </w:t>
      </w:r>
      <w:r>
        <w:rPr>
          <w:sz w:val="24"/>
        </w:rPr>
        <w:t>П.р.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2</w:t>
      </w:r>
    </w:p>
    <w:p w:rsidR="006B7715" w:rsidRDefault="007A0B1B">
      <w:pPr>
        <w:pStyle w:val="a3"/>
        <w:ind w:right="104"/>
        <w:jc w:val="both"/>
      </w:pPr>
      <w:r>
        <w:t>Для контроля уровня достижений учащихся используются такие формы контроля, как устный опрос,</w:t>
      </w:r>
      <w:r>
        <w:rPr>
          <w:spacing w:val="40"/>
        </w:rPr>
        <w:t xml:space="preserve"> </w:t>
      </w:r>
      <w:r>
        <w:t>самостоятельная проверочная работа, контрольная работа, тестирование, письменные домашние задания, оформление результатов практических работ по химии.</w:t>
      </w:r>
    </w:p>
    <w:sectPr w:rsidR="006B771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22738"/>
    <w:multiLevelType w:val="hybridMultilevel"/>
    <w:tmpl w:val="780CE69C"/>
    <w:lvl w:ilvl="0" w:tplc="835CC34C">
      <w:start w:val="8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4AD0BE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A5D44C54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A33A9414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6FC8C32C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F048A634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88E2CF6C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EDE860EC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B094A99E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607A7D0A"/>
    <w:multiLevelType w:val="hybridMultilevel"/>
    <w:tmpl w:val="9702C848"/>
    <w:lvl w:ilvl="0" w:tplc="FA38FAE4">
      <w:start w:val="9"/>
      <w:numFmt w:val="decimal"/>
      <w:lvlText w:val="%1"/>
      <w:lvlJc w:val="left"/>
      <w:pPr>
        <w:ind w:left="10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965AD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7E4B62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475CFDE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CBD8A1E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A934D43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4D4B55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01867C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E2B6E71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CA073CB"/>
    <w:multiLevelType w:val="hybridMultilevel"/>
    <w:tmpl w:val="053082BC"/>
    <w:lvl w:ilvl="0" w:tplc="07222120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ECB1C6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963260BA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1FD467F4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6784A834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75A8234A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1CC8930E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F294A2CA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B60A203E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715"/>
    <w:rsid w:val="006B7715"/>
    <w:rsid w:val="007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0FB1"/>
  <w15:docId w15:val="{37DE3CF2-427E-41F3-A1DB-5C30ADE1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 w:line="274" w:lineRule="exact"/>
      <w:ind w:left="173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668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2021-11-04T00:31:00Z</dcterms:created>
  <dcterms:modified xsi:type="dcterms:W3CDTF">2021-12-09T12:21:00Z</dcterms:modified>
</cp:coreProperties>
</file>