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33D2" w:rsidRPr="00B877A4" w:rsidRDefault="002C33D2" w:rsidP="002C33D2">
      <w:pPr>
        <w:pStyle w:val="11"/>
        <w:ind w:left="0"/>
        <w:jc w:val="right"/>
        <w:rPr>
          <w:b w:val="0"/>
          <w:i/>
          <w:sz w:val="24"/>
          <w:szCs w:val="24"/>
        </w:rPr>
      </w:pPr>
      <w:r w:rsidRPr="00B877A4">
        <w:rPr>
          <w:b w:val="0"/>
          <w:i/>
          <w:sz w:val="24"/>
          <w:szCs w:val="24"/>
        </w:rPr>
        <w:t>Приложение №</w:t>
      </w:r>
      <w:r>
        <w:rPr>
          <w:b w:val="0"/>
          <w:i/>
          <w:sz w:val="24"/>
          <w:szCs w:val="24"/>
        </w:rPr>
        <w:t>2</w:t>
      </w:r>
    </w:p>
    <w:p w:rsidR="002C33D2" w:rsidRDefault="002C33D2" w:rsidP="002C33D2">
      <w:pPr>
        <w:spacing w:line="360" w:lineRule="auto"/>
        <w:jc w:val="right"/>
      </w:pPr>
    </w:p>
    <w:p w:rsidR="002C33D2" w:rsidRPr="003F5A6F" w:rsidRDefault="002C33D2" w:rsidP="002C33D2">
      <w:pPr>
        <w:spacing w:line="360" w:lineRule="auto"/>
        <w:jc w:val="right"/>
      </w:pPr>
      <w:r w:rsidRPr="003F5A6F">
        <w:t xml:space="preserve">УТВЕРЖДАЮ </w:t>
      </w:r>
    </w:p>
    <w:p w:rsidR="002C33D2" w:rsidRDefault="002C33D2" w:rsidP="002C33D2">
      <w:pPr>
        <w:spacing w:line="360" w:lineRule="auto"/>
        <w:jc w:val="right"/>
      </w:pPr>
      <w:r w:rsidRPr="003F5A6F">
        <w:t xml:space="preserve">Начальник </w:t>
      </w:r>
      <w:r>
        <w:t>Управления образования</w:t>
      </w:r>
    </w:p>
    <w:p w:rsidR="002C33D2" w:rsidRPr="003F5A6F" w:rsidRDefault="002C33D2" w:rsidP="002C33D2">
      <w:pPr>
        <w:spacing w:line="360" w:lineRule="auto"/>
        <w:jc w:val="right"/>
      </w:pPr>
      <w:r>
        <w:t>МО «</w:t>
      </w:r>
      <w:r w:rsidRPr="003F5A6F">
        <w:t>Хасавюртовск</w:t>
      </w:r>
      <w:r>
        <w:t>ий</w:t>
      </w:r>
      <w:r w:rsidRPr="003F5A6F">
        <w:t xml:space="preserve"> </w:t>
      </w:r>
      <w:r>
        <w:t>район»</w:t>
      </w:r>
    </w:p>
    <w:p w:rsidR="002C33D2" w:rsidRPr="003F5A6F" w:rsidRDefault="002C33D2" w:rsidP="002C33D2">
      <w:pPr>
        <w:spacing w:line="360" w:lineRule="auto"/>
        <w:jc w:val="right"/>
      </w:pPr>
      <w:r w:rsidRPr="003F5A6F">
        <w:t>_________</w:t>
      </w:r>
      <w:r>
        <w:t>__</w:t>
      </w:r>
      <w:r w:rsidRPr="003F5A6F">
        <w:t>______</w:t>
      </w:r>
      <w:r w:rsidRPr="00F9059C">
        <w:rPr>
          <w:b/>
          <w:sz w:val="28"/>
          <w:szCs w:val="28"/>
        </w:rPr>
        <w:t xml:space="preserve"> </w:t>
      </w:r>
      <w:proofErr w:type="spellStart"/>
      <w:r>
        <w:t>К</w:t>
      </w:r>
      <w:r w:rsidRPr="00F9059C">
        <w:t>.Кабардиев</w:t>
      </w:r>
      <w:proofErr w:type="spellEnd"/>
    </w:p>
    <w:p w:rsidR="002C33D2" w:rsidRPr="003F5A6F" w:rsidRDefault="002C33D2" w:rsidP="002C33D2">
      <w:pPr>
        <w:spacing w:line="360" w:lineRule="auto"/>
        <w:jc w:val="right"/>
      </w:pPr>
      <w:r>
        <w:t xml:space="preserve">Пр. №______ от </w:t>
      </w:r>
      <w:r w:rsidRPr="003F5A6F">
        <w:t>«___</w:t>
      </w:r>
      <w:proofErr w:type="gramStart"/>
      <w:r w:rsidRPr="003F5A6F">
        <w:t>_»_</w:t>
      </w:r>
      <w:proofErr w:type="gramEnd"/>
      <w:r w:rsidRPr="003F5A6F">
        <w:t>____</w:t>
      </w:r>
      <w:r>
        <w:t>_</w:t>
      </w:r>
      <w:r w:rsidRPr="003F5A6F">
        <w:t>20</w:t>
      </w:r>
      <w:r>
        <w:t>20</w:t>
      </w:r>
      <w:r w:rsidRPr="003F5A6F">
        <w:t>г.</w:t>
      </w:r>
    </w:p>
    <w:p w:rsidR="002C33D2" w:rsidRDefault="002C33D2" w:rsidP="002C33D2">
      <w:pPr>
        <w:pStyle w:val="a4"/>
        <w:spacing w:before="0" w:after="0"/>
        <w:jc w:val="center"/>
        <w:rPr>
          <w:rStyle w:val="a3"/>
          <w:b/>
          <w:i w:val="0"/>
          <w:sz w:val="28"/>
          <w:szCs w:val="28"/>
        </w:rPr>
      </w:pPr>
    </w:p>
    <w:p w:rsidR="002C33D2" w:rsidRDefault="002C33D2" w:rsidP="002C33D2">
      <w:pPr>
        <w:pStyle w:val="a4"/>
        <w:spacing w:before="0" w:after="0"/>
        <w:jc w:val="center"/>
        <w:rPr>
          <w:rStyle w:val="a3"/>
          <w:b/>
          <w:i w:val="0"/>
          <w:sz w:val="28"/>
          <w:szCs w:val="28"/>
        </w:rPr>
      </w:pPr>
    </w:p>
    <w:p w:rsidR="002C33D2" w:rsidRDefault="002C33D2" w:rsidP="002C33D2">
      <w:pPr>
        <w:spacing w:line="276" w:lineRule="auto"/>
        <w:jc w:val="center"/>
        <w:rPr>
          <w:rFonts w:eastAsia="Calibri"/>
          <w:b/>
          <w:i/>
          <w:iCs/>
          <w:color w:val="000000"/>
          <w:sz w:val="28"/>
          <w:szCs w:val="28"/>
          <w:lang w:eastAsia="en-US"/>
        </w:rPr>
      </w:pPr>
      <w:r>
        <w:rPr>
          <w:rFonts w:eastAsia="Calibri"/>
          <w:b/>
          <w:i/>
          <w:iCs/>
          <w:color w:val="000000"/>
          <w:sz w:val="28"/>
          <w:szCs w:val="28"/>
          <w:lang w:eastAsia="en-US"/>
        </w:rPr>
        <w:t>Примерный план мероприятий («Дорожная карта»)</w:t>
      </w:r>
    </w:p>
    <w:p w:rsidR="002C33D2" w:rsidRDefault="002C33D2" w:rsidP="002C33D2">
      <w:pPr>
        <w:spacing w:line="276" w:lineRule="auto"/>
        <w:jc w:val="center"/>
        <w:rPr>
          <w:rFonts w:eastAsia="Calibri"/>
          <w:b/>
          <w:i/>
          <w:iCs/>
          <w:color w:val="000000"/>
          <w:sz w:val="28"/>
          <w:szCs w:val="28"/>
          <w:lang w:eastAsia="en-US"/>
        </w:rPr>
      </w:pPr>
      <w:r>
        <w:rPr>
          <w:rFonts w:eastAsia="Calibri"/>
          <w:b/>
          <w:i/>
          <w:iCs/>
          <w:color w:val="000000"/>
          <w:sz w:val="28"/>
          <w:szCs w:val="28"/>
          <w:lang w:eastAsia="en-US"/>
        </w:rPr>
        <w:t>по обеспечению перехода на дистанционное обучение в общеобразовательной организации</w:t>
      </w:r>
    </w:p>
    <w:p w:rsidR="002C33D2" w:rsidRDefault="002C33D2" w:rsidP="002C33D2">
      <w:pPr>
        <w:spacing w:line="276" w:lineRule="auto"/>
        <w:jc w:val="center"/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675"/>
        <w:gridCol w:w="9214"/>
        <w:gridCol w:w="2835"/>
        <w:gridCol w:w="2420"/>
      </w:tblGrid>
      <w:tr w:rsidR="002C33D2" w:rsidTr="00C17338">
        <w:trPr>
          <w:tblHeader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33D2" w:rsidRDefault="002C33D2" w:rsidP="00C17338">
            <w:pPr>
              <w:jc w:val="center"/>
            </w:pPr>
            <w:r>
              <w:rPr>
                <w:rFonts w:eastAsia="Calibri"/>
                <w:b/>
                <w:iCs/>
                <w:color w:val="000000"/>
                <w:sz w:val="22"/>
                <w:szCs w:val="22"/>
                <w:lang w:eastAsia="en-US"/>
              </w:rPr>
              <w:t>№</w:t>
            </w:r>
            <w:r>
              <w:rPr>
                <w:b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b/>
                <w:iCs/>
                <w:color w:val="000000"/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33D2" w:rsidRDefault="002C33D2" w:rsidP="00C17338">
            <w:pPr>
              <w:jc w:val="center"/>
            </w:pPr>
            <w:r>
              <w:rPr>
                <w:rFonts w:eastAsia="Calibri"/>
                <w:b/>
                <w:iCs/>
                <w:color w:val="000000"/>
                <w:sz w:val="22"/>
                <w:szCs w:val="22"/>
                <w:lang w:eastAsia="en-US"/>
              </w:rPr>
              <w:t>Мероприятия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33D2" w:rsidRDefault="002C33D2" w:rsidP="00C17338">
            <w:pPr>
              <w:jc w:val="center"/>
            </w:pPr>
            <w:r>
              <w:rPr>
                <w:rFonts w:eastAsia="Calibri"/>
                <w:b/>
                <w:iCs/>
                <w:color w:val="000000"/>
                <w:sz w:val="22"/>
                <w:szCs w:val="22"/>
                <w:lang w:eastAsia="en-US"/>
              </w:rPr>
              <w:t xml:space="preserve">Исполнитель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33D2" w:rsidRDefault="002C33D2" w:rsidP="00C17338">
            <w:pPr>
              <w:jc w:val="center"/>
            </w:pPr>
            <w:r>
              <w:rPr>
                <w:rFonts w:eastAsia="Calibri"/>
                <w:b/>
                <w:iCs/>
                <w:color w:val="000000"/>
                <w:sz w:val="22"/>
                <w:szCs w:val="22"/>
                <w:lang w:eastAsia="en-US"/>
              </w:rPr>
              <w:t>Сроки исполнения</w:t>
            </w:r>
          </w:p>
        </w:tc>
      </w:tr>
      <w:tr w:rsidR="002C33D2" w:rsidTr="00C1733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33D2" w:rsidRDefault="002C33D2" w:rsidP="002C33D2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eastAsia="Calibri"/>
                <w:b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33D2" w:rsidRDefault="002C33D2" w:rsidP="00C17338">
            <w:pPr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Издание приказа(-</w:t>
            </w:r>
            <w:proofErr w:type="spellStart"/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ов</w:t>
            </w:r>
            <w:proofErr w:type="spellEnd"/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) о переходе на </w:t>
            </w: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дистанционное обучение, </w:t>
            </w: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br/>
              <w:t>в том числе</w:t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о назначении лиц, ответственных:</w:t>
            </w:r>
          </w:p>
          <w:p w:rsidR="002C33D2" w:rsidRDefault="002C33D2" w:rsidP="00C17338">
            <w:pPr>
              <w:ind w:left="291"/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за организацию перехода на </w:t>
            </w: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дистанционное обучение;</w:t>
            </w:r>
          </w:p>
          <w:p w:rsidR="002C33D2" w:rsidRDefault="002C33D2" w:rsidP="00C17338">
            <w:pPr>
              <w:ind w:left="291"/>
              <w:jc w:val="both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за информирование участников образовательных отношений;</w:t>
            </w:r>
          </w:p>
          <w:p w:rsidR="002C33D2" w:rsidRDefault="002C33D2" w:rsidP="00C17338">
            <w:pPr>
              <w:ind w:left="291"/>
              <w:jc w:val="both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за организацию дистанционного обучения в каждом отдельном классе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33D2" w:rsidRDefault="002C33D2" w:rsidP="00C17338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директор общеобразовательной организации</w:t>
            </w: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br/>
              <w:t>(далее – ОО)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33D2" w:rsidRDefault="002C33D2" w:rsidP="00C17338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до 07.04.2020</w:t>
            </w:r>
          </w:p>
        </w:tc>
      </w:tr>
      <w:tr w:rsidR="002C33D2" w:rsidTr="00C1733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33D2" w:rsidRDefault="002C33D2" w:rsidP="002C33D2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33D2" w:rsidRDefault="002C33D2" w:rsidP="00C17338">
            <w:pPr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Актуализация локальных актов по вопросам организации и осуществления дистанционного обучения (при необходимости)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33D2" w:rsidRDefault="002C33D2" w:rsidP="00C17338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администрация ОО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33D2" w:rsidRDefault="002C33D2" w:rsidP="00C17338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до 07.04.2020</w:t>
            </w:r>
          </w:p>
        </w:tc>
      </w:tr>
      <w:tr w:rsidR="002C33D2" w:rsidTr="00C1733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33D2" w:rsidRDefault="002C33D2" w:rsidP="002C33D2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33D2" w:rsidRDefault="002C33D2" w:rsidP="00C17338">
            <w:pPr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Мониторинг технической готовности общеобразовательной организации, педагогических работников, обучающихся  для перехода к </w:t>
            </w: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дистанционному обучению, в том числе проведение тренировочных подключений обучающихся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33D2" w:rsidRDefault="002C33D2" w:rsidP="00C17338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администрация ОО, классные руководители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33D2" w:rsidRDefault="002C33D2" w:rsidP="00C17338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06.04.2020</w:t>
            </w:r>
          </w:p>
        </w:tc>
      </w:tr>
      <w:tr w:rsidR="002C33D2" w:rsidTr="00C1733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33D2" w:rsidRDefault="002C33D2" w:rsidP="002C33D2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33D2" w:rsidRDefault="002C33D2" w:rsidP="00C17338">
            <w:pPr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Сбор и анализ информации (заявлений) родителей (законных представителей) обучающихся, представленной любым доступным способом, в том числе и использованием информационно-телекоммуникационной сети «Интернет», о выбранной ими форме дистанционного обучения с учетом технических условий и наличия оборудования (компьютерное оборудование, мобильные устройства, Интернет), имеющихся по месту проживания ученика.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33D2" w:rsidRDefault="002C33D2" w:rsidP="00C17338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администрация ОО, классные руководители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33D2" w:rsidRDefault="002C33D2" w:rsidP="00C17338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до 06.04.2020</w:t>
            </w:r>
          </w:p>
        </w:tc>
      </w:tr>
      <w:tr w:rsidR="002C33D2" w:rsidTr="00C1733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33D2" w:rsidRDefault="002C33D2" w:rsidP="002C33D2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33D2" w:rsidRDefault="002C33D2" w:rsidP="00C17338">
            <w:pPr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Определение организационно-технологической схемы дистанционного обучения для каждого ученика с учетом технических условий и оборудования, имеющихся по месту проживания ученика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33D2" w:rsidRDefault="002C33D2" w:rsidP="00C17338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администрация ОО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33D2" w:rsidRDefault="002C33D2" w:rsidP="00C17338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до 06.04.2020</w:t>
            </w:r>
          </w:p>
        </w:tc>
      </w:tr>
      <w:tr w:rsidR="002C33D2" w:rsidTr="00C1733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33D2" w:rsidRDefault="002C33D2" w:rsidP="002C33D2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33D2" w:rsidRDefault="002C33D2" w:rsidP="00C17338">
            <w:pPr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Внесение изменений в режим работы общеобразовательной организации:</w:t>
            </w:r>
          </w:p>
          <w:p w:rsidR="002C33D2" w:rsidRDefault="002C33D2" w:rsidP="00C17338">
            <w:pPr>
              <w:ind w:firstLine="318"/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корректировка расписания уроков, занятий внеурочной деятельности;</w:t>
            </w:r>
          </w:p>
          <w:p w:rsidR="002C33D2" w:rsidRDefault="002C33D2" w:rsidP="00C17338">
            <w:pPr>
              <w:ind w:firstLine="318"/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корректировка продолжительности уроков, занятий внеурочной деятельности, перерывов между ними.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33D2" w:rsidRDefault="002C33D2" w:rsidP="00C17338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администрация ОО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33D2" w:rsidRDefault="002C33D2" w:rsidP="00C17338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до 06.04.2020</w:t>
            </w:r>
          </w:p>
        </w:tc>
      </w:tr>
      <w:tr w:rsidR="002C33D2" w:rsidTr="00C1733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33D2" w:rsidRDefault="002C33D2" w:rsidP="002C33D2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33D2" w:rsidRDefault="002C33D2" w:rsidP="00C17338">
            <w:pPr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Включение в расписание уроков классных часов, проводимых в режиме онлайн, с привлечением социальных педагогов, психологов, педагогических работников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33D2" w:rsidRDefault="002C33D2" w:rsidP="00C17338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администрация ОО, классные руководители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33D2" w:rsidRDefault="002C33D2" w:rsidP="00C17338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до 06.04.2020</w:t>
            </w:r>
          </w:p>
        </w:tc>
      </w:tr>
      <w:tr w:rsidR="002C33D2" w:rsidTr="00C1733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33D2" w:rsidRDefault="002C33D2" w:rsidP="002C33D2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33D2" w:rsidRDefault="002C33D2" w:rsidP="00C17338">
            <w:pPr>
              <w:ind w:left="32"/>
              <w:contextualSpacing/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Внесение изменений в рабочие программы учителей по каждому учебному предмету, в том числе:</w:t>
            </w:r>
          </w:p>
          <w:p w:rsidR="002C33D2" w:rsidRDefault="002C33D2" w:rsidP="00C17338">
            <w:pPr>
              <w:ind w:left="32" w:firstLine="286"/>
              <w:contextualSpacing/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указание в тематическом планировании рабочих программ учителей форм дистанционного обучения, применяемых в изложении материала, форм обратной связи, ссылок на применяемые электронные образовательные ресурсы;</w:t>
            </w:r>
          </w:p>
          <w:p w:rsidR="002C33D2" w:rsidRDefault="002C33D2" w:rsidP="00C17338">
            <w:pPr>
              <w:ind w:left="32" w:firstLine="286"/>
              <w:contextualSpacing/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при необходимости – перераспределение (уплотнение) тематических модулей, блоков, отдельных тем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33D2" w:rsidRDefault="002C33D2" w:rsidP="00C17338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учителя-предметники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33D2" w:rsidRDefault="002C33D2" w:rsidP="00C17338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до 07.04.2020</w:t>
            </w:r>
          </w:p>
        </w:tc>
      </w:tr>
      <w:tr w:rsidR="002C33D2" w:rsidTr="00C1733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33D2" w:rsidRDefault="002C33D2" w:rsidP="002C33D2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33D2" w:rsidRDefault="002C33D2" w:rsidP="00C17338">
            <w:pPr>
              <w:jc w:val="both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Информирование каждого участника образовательных отношений о формах организации дистанционного обучения, внесенных изменениях в расписание уроков, занятий внеурочной деятельности, их времени, продолжительности, способах обратной связи, в том числе:</w:t>
            </w:r>
          </w:p>
          <w:p w:rsidR="002C33D2" w:rsidRDefault="002C33D2" w:rsidP="00C17338">
            <w:pPr>
              <w:ind w:firstLine="318"/>
              <w:jc w:val="both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размещение указанной информации на официальном сайте общеобразовательной организации;</w:t>
            </w:r>
          </w:p>
          <w:p w:rsidR="002C33D2" w:rsidRDefault="002C33D2" w:rsidP="00C17338">
            <w:pPr>
              <w:ind w:firstLine="318"/>
              <w:jc w:val="both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регулярная актуализация информации на официальном сайте общеобразовательной организации.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33D2" w:rsidRDefault="002C33D2" w:rsidP="00C17338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ответственный за информирование участников образовательных отношений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33D2" w:rsidRDefault="002C33D2" w:rsidP="00C17338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до 06.04.2020</w:t>
            </w:r>
          </w:p>
        </w:tc>
      </w:tr>
      <w:tr w:rsidR="002C33D2" w:rsidTr="00C1733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33D2" w:rsidRDefault="002C33D2" w:rsidP="002C33D2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33D2" w:rsidRDefault="002C33D2" w:rsidP="00C17338">
            <w:pPr>
              <w:jc w:val="both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Организация и проведение разъяснительной и консультативной работы с родителями (законными представителями) обучающихся по вопросам организации дистанционного обучения по каждому учебному предмету, в том числе для обучающихся на дому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33D2" w:rsidRDefault="002C33D2" w:rsidP="00C17338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классные руководители, учителя-предметники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33D2" w:rsidRDefault="002C33D2" w:rsidP="00C17338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постоянно на период дистанционного обучения</w:t>
            </w:r>
          </w:p>
        </w:tc>
      </w:tr>
      <w:tr w:rsidR="002C33D2" w:rsidTr="00C1733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33D2" w:rsidRDefault="002C33D2" w:rsidP="002C33D2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33D2" w:rsidRDefault="002C33D2" w:rsidP="00C17338">
            <w:pPr>
              <w:contextualSpacing/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Проведение </w:t>
            </w: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с использованием дистанционных технологий</w:t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рабочего совещания с педагогическими работниками о готовности к переходу на </w:t>
            </w: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дистанционное обучение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33D2" w:rsidRDefault="002C33D2" w:rsidP="00C17338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администрация ОО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33D2" w:rsidRDefault="002C33D2" w:rsidP="00C17338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06.04.2020</w:t>
            </w:r>
          </w:p>
        </w:tc>
      </w:tr>
      <w:tr w:rsidR="002C33D2" w:rsidTr="00C1733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33D2" w:rsidRDefault="002C33D2" w:rsidP="002C33D2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33D2" w:rsidRDefault="002C33D2" w:rsidP="00C17338">
            <w:pPr>
              <w:contextualSpacing/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Мониторинг осуществления контроля текущей успеваемости и своевременного выставления текущих оценок в электронный классный журнал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33D2" w:rsidRDefault="002C33D2" w:rsidP="00C17338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администрация ОО, классные руководители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33D2" w:rsidRDefault="002C33D2" w:rsidP="00C17338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постоянно на период дистанционного обучения</w:t>
            </w:r>
          </w:p>
        </w:tc>
      </w:tr>
      <w:tr w:rsidR="002C33D2" w:rsidTr="00C1733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33D2" w:rsidRDefault="002C33D2" w:rsidP="002C33D2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33D2" w:rsidRDefault="002C33D2" w:rsidP="00C17338">
            <w:pPr>
              <w:contextualSpacing/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Мониторинг организации дистанционного обучения в общеобразовательной организации:</w:t>
            </w:r>
          </w:p>
          <w:p w:rsidR="002C33D2" w:rsidRDefault="002C33D2" w:rsidP="00C17338">
            <w:pPr>
              <w:ind w:left="34" w:firstLine="284"/>
              <w:contextualSpacing/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выявление и устранение проблем, связанных с организацией, осуществлением и качеством образования в условиях дистанционного обучения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33D2" w:rsidRDefault="002C33D2" w:rsidP="00C17338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администрация ОО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33D2" w:rsidRDefault="002C33D2" w:rsidP="00C17338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постоянно на период дистанционного обучения</w:t>
            </w:r>
          </w:p>
        </w:tc>
      </w:tr>
      <w:tr w:rsidR="002C33D2" w:rsidTr="00C1733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33D2" w:rsidRDefault="002C33D2" w:rsidP="002C33D2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33D2" w:rsidRDefault="002C33D2" w:rsidP="00C17338">
            <w:pPr>
              <w:contextualSpacing/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Организация и проведение внутренней оценки качества образования с целью выполнения общеобразовательных программ в полном объеме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33D2" w:rsidRDefault="002C33D2" w:rsidP="00C17338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администрация ОО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33D2" w:rsidRDefault="002C33D2" w:rsidP="00C17338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согласно плану ОО</w:t>
            </w:r>
          </w:p>
        </w:tc>
      </w:tr>
    </w:tbl>
    <w:p w:rsidR="007146DC" w:rsidRDefault="007146DC" w:rsidP="002C33D2">
      <w:bookmarkStart w:id="0" w:name="_GoBack"/>
      <w:bookmarkEnd w:id="0"/>
    </w:p>
    <w:sectPr w:rsidR="007146DC" w:rsidSect="002C33D2">
      <w:pgSz w:w="16838" w:h="11906" w:orient="landscape"/>
      <w:pgMar w:top="141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3D2"/>
    <w:rsid w:val="002C33D2"/>
    <w:rsid w:val="00714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E8DE4"/>
  <w15:chartTrackingRefBased/>
  <w15:docId w15:val="{1929EA8C-D708-4C1D-8825-A362F5868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33D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2C33D2"/>
    <w:rPr>
      <w:i/>
      <w:iCs/>
    </w:rPr>
  </w:style>
  <w:style w:type="paragraph" w:styleId="a4">
    <w:name w:val="Normal (Web)"/>
    <w:basedOn w:val="a"/>
    <w:rsid w:val="002C33D2"/>
    <w:pPr>
      <w:spacing w:before="280" w:after="280"/>
    </w:pPr>
  </w:style>
  <w:style w:type="paragraph" w:customStyle="1" w:styleId="11">
    <w:name w:val="Заголовок 11"/>
    <w:basedOn w:val="a"/>
    <w:uiPriority w:val="1"/>
    <w:qFormat/>
    <w:rsid w:val="002C33D2"/>
    <w:pPr>
      <w:widowControl w:val="0"/>
      <w:suppressAutoHyphens w:val="0"/>
      <w:ind w:left="965"/>
      <w:outlineLvl w:val="1"/>
    </w:pPr>
    <w:rPr>
      <w:b/>
      <w:b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645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2020-04-07T22:03:00Z</dcterms:created>
  <dcterms:modified xsi:type="dcterms:W3CDTF">2020-04-07T22:06:00Z</dcterms:modified>
</cp:coreProperties>
</file>