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417" w:type="dxa"/>
        <w:tblLook w:val="04A0" w:firstRow="1" w:lastRow="0" w:firstColumn="1" w:lastColumn="0" w:noHBand="0" w:noVBand="1"/>
      </w:tblPr>
      <w:tblGrid>
        <w:gridCol w:w="467"/>
        <w:gridCol w:w="1511"/>
        <w:gridCol w:w="4534"/>
        <w:gridCol w:w="4755"/>
        <w:gridCol w:w="4150"/>
      </w:tblGrid>
      <w:tr w:rsidR="00F7750C" w:rsidRPr="009E64EB" w:rsidTr="00C128A4">
        <w:trPr>
          <w:trHeight w:val="62"/>
        </w:trPr>
        <w:tc>
          <w:tcPr>
            <w:tcW w:w="15417" w:type="dxa"/>
            <w:gridSpan w:val="5"/>
            <w:shd w:val="clear" w:color="auto" w:fill="auto"/>
          </w:tcPr>
          <w:p w:rsidR="00F7750C" w:rsidRPr="00F7750C" w:rsidRDefault="004B6818" w:rsidP="00F8677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86779">
              <w:rPr>
                <w:rFonts w:ascii="Times New Roman" w:hAnsi="Times New Roman" w:cs="Times New Roman"/>
                <w:b/>
              </w:rPr>
              <w:t>11 май</w:t>
            </w:r>
          </w:p>
        </w:tc>
      </w:tr>
      <w:tr w:rsidR="00AD05CC" w:rsidRPr="009E64EB" w:rsidTr="007222EB">
        <w:tc>
          <w:tcPr>
            <w:tcW w:w="46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4B6818" w:rsidRPr="00F7750C" w:rsidRDefault="004B6818" w:rsidP="00C128A4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32D7F" w:rsidRPr="009E64EB" w:rsidTr="007222EB">
        <w:tc>
          <w:tcPr>
            <w:tcW w:w="467" w:type="dxa"/>
            <w:shd w:val="clear" w:color="auto" w:fill="auto"/>
          </w:tcPr>
          <w:p w:rsidR="00532D7F" w:rsidRPr="009E64EB" w:rsidRDefault="00532D7F" w:rsidP="00532D7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32D7F" w:rsidRPr="00F7750C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D7F" w:rsidRPr="009E64EB" w:rsidTr="007222EB">
        <w:tc>
          <w:tcPr>
            <w:tcW w:w="467" w:type="dxa"/>
            <w:shd w:val="clear" w:color="auto" w:fill="auto"/>
          </w:tcPr>
          <w:p w:rsidR="00532D7F" w:rsidRPr="00AD05CC" w:rsidRDefault="00532D7F" w:rsidP="00532D7F">
            <w:pPr>
              <w:rPr>
                <w:rFonts w:ascii="Times New Roman" w:hAnsi="Times New Roman" w:cs="Times New Roman"/>
              </w:rPr>
            </w:pPr>
            <w:r w:rsidRPr="00AD05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32D7F" w:rsidRPr="00F7750C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D7F" w:rsidRPr="009E64EB" w:rsidTr="007222EB">
        <w:tc>
          <w:tcPr>
            <w:tcW w:w="467" w:type="dxa"/>
            <w:shd w:val="clear" w:color="auto" w:fill="auto"/>
          </w:tcPr>
          <w:p w:rsidR="00532D7F" w:rsidRPr="00AD05CC" w:rsidRDefault="00532D7F" w:rsidP="00532D7F">
            <w:pPr>
              <w:rPr>
                <w:rFonts w:ascii="Times New Roman" w:hAnsi="Times New Roman" w:cs="Times New Roman"/>
              </w:rPr>
            </w:pPr>
            <w:r w:rsidRPr="00AD05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  <w:p w:rsidR="00532D7F" w:rsidRPr="003F2B52" w:rsidRDefault="00532D7F" w:rsidP="00532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D7F" w:rsidRPr="009E64EB" w:rsidTr="007222EB">
        <w:tc>
          <w:tcPr>
            <w:tcW w:w="467" w:type="dxa"/>
            <w:shd w:val="clear" w:color="auto" w:fill="auto"/>
          </w:tcPr>
          <w:p w:rsidR="00532D7F" w:rsidRPr="003F2B52" w:rsidRDefault="00532D7F" w:rsidP="00532D7F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32D7F" w:rsidRPr="00F7750C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D7F" w:rsidRPr="009E64EB" w:rsidTr="007222EB">
        <w:tc>
          <w:tcPr>
            <w:tcW w:w="467" w:type="dxa"/>
            <w:shd w:val="clear" w:color="auto" w:fill="auto"/>
          </w:tcPr>
          <w:p w:rsidR="00532D7F" w:rsidRPr="003F2B52" w:rsidRDefault="00532D7F" w:rsidP="00532D7F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32D7F" w:rsidRPr="00F7750C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D7F" w:rsidRPr="009E64EB" w:rsidTr="007222EB">
        <w:trPr>
          <w:trHeight w:val="62"/>
        </w:trPr>
        <w:tc>
          <w:tcPr>
            <w:tcW w:w="467" w:type="dxa"/>
            <w:shd w:val="clear" w:color="auto" w:fill="auto"/>
          </w:tcPr>
          <w:p w:rsidR="00532D7F" w:rsidRPr="003F2B52" w:rsidRDefault="00532D7F" w:rsidP="00532D7F">
            <w:pPr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32D7F" w:rsidRPr="00F7750C" w:rsidRDefault="00532D7F" w:rsidP="005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32D7F" w:rsidRPr="009E64EB" w:rsidTr="00C128A4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532D7F" w:rsidRPr="00F7750C" w:rsidRDefault="00532D7F" w:rsidP="00532D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="00F86779">
              <w:rPr>
                <w:rFonts w:ascii="Times New Roman" w:hAnsi="Times New Roman" w:cs="Times New Roman"/>
                <w:b/>
              </w:rPr>
              <w:t xml:space="preserve"> 12 май</w:t>
            </w:r>
          </w:p>
        </w:tc>
      </w:tr>
      <w:tr w:rsidR="00532D7F" w:rsidRPr="009E64EB" w:rsidTr="007222EB">
        <w:tc>
          <w:tcPr>
            <w:tcW w:w="467" w:type="dxa"/>
            <w:shd w:val="clear" w:color="auto" w:fill="auto"/>
          </w:tcPr>
          <w:p w:rsidR="00532D7F" w:rsidRPr="009E64EB" w:rsidRDefault="00532D7F" w:rsidP="00532D7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32D7F" w:rsidRPr="00F7750C" w:rsidRDefault="00532D7F" w:rsidP="00532D7F">
            <w:pPr>
              <w:jc w:val="center"/>
              <w:rPr>
                <w:rFonts w:ascii="Times New Roman" w:hAnsi="Times New Roman" w:cs="Times New Roman"/>
              </w:rPr>
            </w:pPr>
            <w:r w:rsidRPr="003F2B5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532D7F" w:rsidRPr="00F7750C" w:rsidRDefault="00532D7F" w:rsidP="00532D7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532D7F" w:rsidRPr="00F7750C" w:rsidRDefault="00532D7F" w:rsidP="00532D7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</w:tcPr>
          <w:p w:rsidR="00532D7F" w:rsidRPr="00F7750C" w:rsidRDefault="00532D7F" w:rsidP="00532D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32D7F" w:rsidRPr="009E64EB" w:rsidTr="007222EB">
        <w:tc>
          <w:tcPr>
            <w:tcW w:w="467" w:type="dxa"/>
            <w:shd w:val="clear" w:color="auto" w:fill="auto"/>
          </w:tcPr>
          <w:p w:rsidR="00532D7F" w:rsidRPr="009E64EB" w:rsidRDefault="00532D7F" w:rsidP="00532D7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32D7F" w:rsidRPr="00F7750C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P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 w:rsidRPr="00F86779">
              <w:rPr>
                <w:rFonts w:ascii="Times New Roman" w:hAnsi="Times New Roman" w:cs="Times New Roman"/>
              </w:rPr>
              <w:t>ОГЭ. Вариант 23, часть 2.3</w:t>
            </w:r>
          </w:p>
          <w:p w:rsidR="00532D7F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 w:rsidRPr="00F86779">
              <w:rPr>
                <w:rFonts w:ascii="Times New Roman" w:hAnsi="Times New Roman" w:cs="Times New Roman"/>
              </w:rPr>
              <w:t>Вариант 24, часть 1.2.3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32D7F" w:rsidRDefault="00532D7F" w:rsidP="00532D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22EB" w:rsidRPr="009E64EB" w:rsidTr="007222EB">
        <w:tc>
          <w:tcPr>
            <w:tcW w:w="467" w:type="dxa"/>
            <w:shd w:val="clear" w:color="auto" w:fill="auto"/>
          </w:tcPr>
          <w:p w:rsidR="007222EB" w:rsidRPr="008D5479" w:rsidRDefault="007222EB" w:rsidP="007222EB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7222EB" w:rsidRPr="00F7750C" w:rsidRDefault="007222EB" w:rsidP="007222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7222EB" w:rsidRDefault="007222EB" w:rsidP="007222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7222EB" w:rsidRDefault="007222EB" w:rsidP="007222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7222EB" w:rsidRDefault="007222EB" w:rsidP="007222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8D5479" w:rsidRDefault="00F86779" w:rsidP="00F8677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36.Периодическая система Д.И.Менделеева  и строение атома.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Стр.271 выполнить задание (10 вопросов)</w:t>
            </w: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8D5479" w:rsidRDefault="00F86779" w:rsidP="00F8677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№6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из кимов </w:t>
            </w: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8D5479" w:rsidRDefault="00F86779" w:rsidP="00F8677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восп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Pr="007222EB" w:rsidRDefault="00F86779" w:rsidP="00F8677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86779">
              <w:rPr>
                <w:rFonts w:ascii="Times New Roman" w:hAnsi="Times New Roman" w:cs="Times New Roman"/>
                <w:color w:val="000000" w:themeColor="text1"/>
              </w:rPr>
              <w:t>Здоровый образ жизни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8D5479" w:rsidRDefault="00F86779" w:rsidP="00F8677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 информационного общества: страны запады на рубеже ХХ-ХХ1веков.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 Работа по учебнику -письменно ответить на вопросы – стр. 151</w:t>
            </w:r>
          </w:p>
        </w:tc>
      </w:tr>
      <w:tr w:rsidR="00F86779" w:rsidRPr="009E64EB" w:rsidTr="00C128A4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F86779" w:rsidRPr="00F7750C" w:rsidRDefault="00F86779" w:rsidP="00F867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13 май</w:t>
            </w: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9E64EB" w:rsidRDefault="00F86779" w:rsidP="00F8677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F86779" w:rsidRPr="00F7750C" w:rsidRDefault="00F86779" w:rsidP="00F86779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F86779" w:rsidRPr="00F7750C" w:rsidRDefault="00F86779" w:rsidP="00F867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F86779" w:rsidRPr="00F7750C" w:rsidRDefault="00F86779" w:rsidP="00F8677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  <w:shd w:val="clear" w:color="auto" w:fill="auto"/>
          </w:tcPr>
          <w:p w:rsidR="00F86779" w:rsidRPr="00F7750C" w:rsidRDefault="00F86779" w:rsidP="00F8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C7379D" w:rsidRDefault="005E4856" w:rsidP="005E4856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5 Lesson7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130, упр. 1.1) стр132 упр 1.3).</w:t>
            </w: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9E64EB" w:rsidRDefault="00F86779" w:rsidP="00F8677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 w:rsidRPr="00F86779">
              <w:rPr>
                <w:rFonts w:ascii="Times New Roman" w:hAnsi="Times New Roman" w:cs="Times New Roman"/>
              </w:rPr>
              <w:t>Повторение пройденного материала упр. 239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DE004C" w:rsidRDefault="00F86779" w:rsidP="00F86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Даг.лит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C7379D" w:rsidRDefault="00F86779" w:rsidP="00F86779">
            <w:pPr>
              <w:rPr>
                <w:rFonts w:ascii="Times New Roman" w:hAnsi="Times New Roman" w:cs="Times New Roman"/>
              </w:rPr>
            </w:pPr>
            <w:r w:rsidRPr="00C737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Pr="00F7750C" w:rsidRDefault="005E4856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Pr="00F7750C" w:rsidRDefault="005E4856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№308</w:t>
            </w: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612C6B" w:rsidRDefault="00F86779" w:rsidP="00F8677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6779" w:rsidRPr="009E64EB" w:rsidTr="007222EB">
        <w:tc>
          <w:tcPr>
            <w:tcW w:w="467" w:type="dxa"/>
            <w:shd w:val="clear" w:color="auto" w:fill="auto"/>
          </w:tcPr>
          <w:p w:rsidR="00F86779" w:rsidRPr="00612C6B" w:rsidRDefault="00F86779" w:rsidP="00F8677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F86779" w:rsidRPr="00F7750C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F86779" w:rsidRDefault="00F86779" w:rsidP="00F867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612C6B" w:rsidRDefault="005E4856" w:rsidP="005E4856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Терско-Сулакское  междуречье. Центральный Дагестан.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§23-24 ответить на вопросы в конце параграфов (письменно)</w:t>
            </w:r>
          </w:p>
        </w:tc>
      </w:tr>
      <w:tr w:rsidR="005E4856" w:rsidRPr="009E64EB" w:rsidTr="00C128A4">
        <w:tc>
          <w:tcPr>
            <w:tcW w:w="15417" w:type="dxa"/>
            <w:gridSpan w:val="5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 14 май</w:t>
            </w:r>
          </w:p>
        </w:tc>
      </w:tr>
      <w:tr w:rsidR="005E4856" w:rsidRPr="009E64EB" w:rsidTr="007222EB">
        <w:trPr>
          <w:trHeight w:val="361"/>
        </w:trPr>
        <w:tc>
          <w:tcPr>
            <w:tcW w:w="467" w:type="dxa"/>
            <w:shd w:val="clear" w:color="auto" w:fill="auto"/>
          </w:tcPr>
          <w:p w:rsidR="005E4856" w:rsidRPr="00BD345B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9E64EB" w:rsidRDefault="005E4856" w:rsidP="005E48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§37.Электроотрицательность. Степень окисления. Строение вещества.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Стр.277-278 выпролнить задание (10 вопросов)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731690" w:rsidRDefault="005E4856" w:rsidP="005E4856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Шолохов. Жизнь и творчество 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на тетрадях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731690" w:rsidRDefault="005E4856" w:rsidP="005E4856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 w:rsidRPr="005E4856">
              <w:rPr>
                <w:rFonts w:ascii="Times New Roman" w:hAnsi="Times New Roman" w:cs="Times New Roman"/>
              </w:rPr>
              <w:t>ОГЭ  Вариант 24, часть 1.2.3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8D5479" w:rsidRDefault="005E4856" w:rsidP="005E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Уравнения.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№925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8D5479" w:rsidRDefault="005E4856" w:rsidP="005E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5 Lesson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1(чтение и перевод) стр.133 упр 1.2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8D5479" w:rsidRDefault="005E4856" w:rsidP="005E4856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Физра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856" w:rsidRPr="009E64EB" w:rsidTr="00C128A4">
        <w:tc>
          <w:tcPr>
            <w:tcW w:w="15417" w:type="dxa"/>
            <w:gridSpan w:val="5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 15 май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9E64EB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11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C71041" w:rsidRDefault="005E4856" w:rsidP="005E4856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 w:rsidRPr="00483572">
              <w:rPr>
                <w:rFonts w:ascii="Times New Roman" w:hAnsi="Times New Roman" w:cs="Times New Roman"/>
              </w:rPr>
              <w:t>Сочинение «День победы»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C71041" w:rsidRDefault="005E4856" w:rsidP="005E48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 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 w:rsidRPr="00483572">
              <w:rPr>
                <w:rFonts w:ascii="Times New Roman" w:hAnsi="Times New Roman" w:cs="Times New Roman"/>
              </w:rPr>
              <w:t>Джачаев «Материнское сердце»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 w:rsidRPr="00483572">
              <w:rPr>
                <w:rFonts w:ascii="Times New Roman" w:hAnsi="Times New Roman" w:cs="Times New Roman"/>
              </w:rPr>
              <w:t>Стр. 236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C71041" w:rsidRDefault="005E4856" w:rsidP="005E4856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Народное хозяйство Дагестана в 1991-2005 годах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>
                <w:rPr>
                  <w:rStyle w:val="aa"/>
                  <w:rFonts w:ascii="Times New Roman" w:hAnsi="Times New Roman" w:cs="Times New Roman"/>
                </w:rPr>
                <w:t>http://biofile.ru/his/25058.html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C71041" w:rsidRDefault="005E4856" w:rsidP="005E4856">
            <w:pPr>
              <w:rPr>
                <w:rFonts w:ascii="Times New Roman" w:hAnsi="Times New Roman" w:cs="Times New Roman"/>
              </w:rPr>
            </w:pPr>
            <w:r w:rsidRPr="00C71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Италия: время реформ и колониальных захватов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>
                <w:rPr>
                  <w:rStyle w:val="aa"/>
                  <w:rFonts w:ascii="Times New Roman" w:hAnsi="Times New Roman" w:cs="Times New Roman"/>
                </w:rPr>
                <w:t>https://youtu.be/iPpqjfs1H5Y</w:t>
              </w:r>
            </w:hyperlink>
            <w:r>
              <w:rPr>
                <w:rFonts w:ascii="Times New Roman" w:hAnsi="Times New Roman" w:cs="Times New Roman"/>
              </w:rPr>
              <w:t xml:space="preserve"> (Ютуб)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 стр. 168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045A56" w:rsidRDefault="005E4856" w:rsidP="005E4856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Вариант№8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из кимов</w:t>
            </w:r>
          </w:p>
        </w:tc>
      </w:tr>
      <w:tr w:rsidR="00080288" w:rsidRPr="009E64EB" w:rsidTr="007222EB">
        <w:tc>
          <w:tcPr>
            <w:tcW w:w="467" w:type="dxa"/>
            <w:shd w:val="clear" w:color="auto" w:fill="auto"/>
          </w:tcPr>
          <w:p w:rsidR="00080288" w:rsidRPr="00045A56" w:rsidRDefault="00080288" w:rsidP="00080288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0288" w:rsidRPr="00F7750C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§55.Открытие протона и нейтрона.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0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упр.47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045A56" w:rsidRDefault="005E4856" w:rsidP="005E4856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Рефлекторная деятельность нервной системы.</w:t>
            </w:r>
          </w:p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сайте: полезные сайты для детей и родителей .</w:t>
            </w:r>
          </w:p>
          <w:p w:rsidR="005E4856" w:rsidRDefault="005E4856" w:rsidP="005E48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c"/>
                <w:color w:val="333333"/>
                <w:sz w:val="24"/>
                <w:szCs w:val="21"/>
                <w:bdr w:val="none" w:sz="0" w:space="0" w:color="auto" w:frame="1"/>
                <w:shd w:val="clear" w:color="auto" w:fill="FFFFFF"/>
              </w:rPr>
              <w:t>Сайт Интернет Урок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  -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 </w:t>
            </w:r>
            <w:hyperlink r:id="rId10" w:history="1">
              <w:r>
                <w:rPr>
                  <w:rStyle w:val="aa"/>
                  <w:rFonts w:ascii="Times New Roman" w:hAnsi="Times New Roman" w:cs="Times New Roman"/>
                  <w:color w:val="9E2B0C"/>
                  <w:sz w:val="24"/>
                  <w:szCs w:val="21"/>
                  <w:bdr w:val="none" w:sz="0" w:space="0" w:color="auto" w:frame="1"/>
                  <w:shd w:val="clear" w:color="auto" w:fill="FFFFFF"/>
                </w:rPr>
                <w:t>http://interneturok.ru/ru</w:t>
              </w:r>
            </w:hyperlink>
          </w:p>
          <w:p w:rsidR="005E4856" w:rsidRDefault="005E4856" w:rsidP="005E4856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>
                <w:rPr>
                  <w:rStyle w:val="aa"/>
                  <w:rFonts w:ascii="Times New Roman" w:hAnsi="Times New Roman" w:cs="Times New Roman"/>
                  <w:sz w:val="24"/>
                </w:rPr>
                <w:t>https://interneturok.ru/subject/biology/class/8</w:t>
              </w:r>
            </w:hyperlink>
          </w:p>
          <w:p w:rsidR="005E4856" w:rsidRDefault="005E4856" w:rsidP="005E4856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>
                <w:rPr>
                  <w:rStyle w:val="aa"/>
                  <w:rFonts w:ascii="Times New Roman" w:hAnsi="Times New Roman" w:cs="Times New Roman"/>
                  <w:sz w:val="24"/>
                  <w:szCs w:val="23"/>
                </w:rPr>
                <w:t>Закономерности работы головного мозга. Врожденные и приобретенные формы поведения</w:t>
              </w:r>
            </w:hyperlink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Посмотреть видеоматериал </w:t>
            </w:r>
          </w:p>
          <w:p w:rsidR="005E4856" w:rsidRDefault="005E4856" w:rsidP="005E48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2. Работаем с текстом учебника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Стр. 232-244  Ответить письменно на вопросы в конце параграфа</w:t>
            </w:r>
          </w:p>
          <w:p w:rsidR="005E4856" w:rsidRDefault="005E4856" w:rsidP="005E4856">
            <w:pPr>
              <w:pStyle w:val="ab"/>
              <w:ind w:left="82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3. Работу выполнить в тетрадях. </w:t>
            </w:r>
          </w:p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856" w:rsidRPr="009E64EB" w:rsidTr="00C128A4">
        <w:tc>
          <w:tcPr>
            <w:tcW w:w="15417" w:type="dxa"/>
            <w:gridSpan w:val="5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 xml:space="preserve"> 16май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9E64EB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1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34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755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50" w:type="dxa"/>
            <w:shd w:val="clear" w:color="auto" w:fill="auto"/>
          </w:tcPr>
          <w:p w:rsidR="005E4856" w:rsidRPr="00F7750C" w:rsidRDefault="005E4856" w:rsidP="005E4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9E64EB" w:rsidRDefault="005E4856" w:rsidP="005E485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яз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r w:rsidRPr="00B6696C">
              <w:t>ОГЭ Вариант 25, часть 1.2.3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r w:rsidRPr="00B6696C">
              <w:t>ОГЭ Вариант 25, часть 1.2.3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r w:rsidRPr="00B6696C">
              <w:t>ОГЭ Вариант 25, часть 1.2.3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045A56" w:rsidRDefault="005E4856" w:rsidP="005E4856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 лит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Пастернак. Слово о поэте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№40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207-210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045A56" w:rsidRDefault="005E4856" w:rsidP="005E4856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Дальний Восток. Географическое положение. Особенности природы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№32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П. 57-58, стр. 118-193</w:t>
            </w:r>
          </w:p>
        </w:tc>
      </w:tr>
      <w:tr w:rsidR="00080288" w:rsidRPr="009E64EB" w:rsidTr="007222EB">
        <w:tc>
          <w:tcPr>
            <w:tcW w:w="467" w:type="dxa"/>
            <w:shd w:val="clear" w:color="auto" w:fill="auto"/>
          </w:tcPr>
          <w:p w:rsidR="00080288" w:rsidRPr="00045A56" w:rsidRDefault="00080288" w:rsidP="00080288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0288" w:rsidRPr="00F7750C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Тема: Место религии в современной жизни. Борьба с религиозным экстремизмом.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080288" w:rsidRDefault="00080288" w:rsidP="00080288">
            <w:pPr>
              <w:spacing w:after="160" w:line="256" w:lineRule="auto"/>
            </w:pPr>
            <w:hyperlink r:id="rId13" w:history="1">
              <w:r>
                <w:rPr>
                  <w:rStyle w:val="aa"/>
                </w:rPr>
                <w:t>https://multiurok.ru/files/urok-konferentsiia-mesto-religii-v-sovremennom-dag.html</w:t>
              </w:r>
            </w:hyperlink>
          </w:p>
        </w:tc>
        <w:tc>
          <w:tcPr>
            <w:tcW w:w="4150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5E4856" w:rsidRPr="009E64EB" w:rsidTr="007222EB">
        <w:tc>
          <w:tcPr>
            <w:tcW w:w="467" w:type="dxa"/>
            <w:shd w:val="clear" w:color="auto" w:fill="auto"/>
          </w:tcPr>
          <w:p w:rsidR="005E4856" w:rsidRPr="00045A56" w:rsidRDefault="005E4856" w:rsidP="005E4856">
            <w:pPr>
              <w:rPr>
                <w:rFonts w:ascii="Times New Roman" w:hAnsi="Times New Roman" w:cs="Times New Roman"/>
              </w:rPr>
            </w:pPr>
            <w:r w:rsidRPr="00045A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5E4856" w:rsidRPr="00F7750C" w:rsidRDefault="005E4856" w:rsidP="005E4856">
            <w:pPr>
              <w:tabs>
                <w:tab w:val="left" w:pos="11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ядер урана. Цепная реакция деления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№44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5E4856" w:rsidRDefault="005E4856" w:rsidP="005E48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58, стр. 244-248</w:t>
            </w:r>
          </w:p>
        </w:tc>
      </w:tr>
      <w:tr w:rsidR="00080288" w:rsidRPr="009E64EB" w:rsidTr="007222EB">
        <w:tc>
          <w:tcPr>
            <w:tcW w:w="467" w:type="dxa"/>
            <w:shd w:val="clear" w:color="auto" w:fill="auto"/>
          </w:tcPr>
          <w:p w:rsidR="00080288" w:rsidRPr="00045A56" w:rsidRDefault="00080288" w:rsidP="00080288">
            <w:pPr>
              <w:rPr>
                <w:rFonts w:ascii="Times New Roman" w:hAnsi="Times New Roman" w:cs="Times New Roman"/>
              </w:rPr>
            </w:pPr>
            <w:bookmarkStart w:id="0" w:name="_GoBack" w:colFirst="2" w:colLast="2"/>
            <w:r w:rsidRPr="00045A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  <w:shd w:val="clear" w:color="auto" w:fill="BDD6EE" w:themeFill="accent1" w:themeFillTint="66"/>
          </w:tcPr>
          <w:p w:rsidR="00080288" w:rsidRPr="00F7750C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 восп</w:t>
            </w:r>
          </w:p>
        </w:tc>
        <w:tc>
          <w:tcPr>
            <w:tcW w:w="4534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4755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</w:t>
            </w:r>
          </w:p>
        </w:tc>
        <w:tc>
          <w:tcPr>
            <w:tcW w:w="4150" w:type="dxa"/>
            <w:shd w:val="clear" w:color="auto" w:fill="BDD6EE" w:themeFill="accent1" w:themeFillTint="66"/>
          </w:tcPr>
          <w:p w:rsidR="00080288" w:rsidRDefault="00080288" w:rsidP="000802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О.Р.У.</w:t>
            </w:r>
          </w:p>
        </w:tc>
      </w:tr>
      <w:bookmarkEnd w:id="0"/>
    </w:tbl>
    <w:p w:rsidR="00B5417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79D" w:rsidRPr="00D1734B" w:rsidRDefault="00532D7F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9а класс</w:t>
      </w:r>
    </w:p>
    <w:sectPr w:rsidR="00C7379D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85F" w:rsidRDefault="001C585F" w:rsidP="00C128A4">
      <w:pPr>
        <w:spacing w:after="0" w:line="240" w:lineRule="auto"/>
      </w:pPr>
      <w:r>
        <w:separator/>
      </w:r>
    </w:p>
  </w:endnote>
  <w:endnote w:type="continuationSeparator" w:id="0">
    <w:p w:rsidR="001C585F" w:rsidRDefault="001C585F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85F" w:rsidRDefault="001C585F" w:rsidP="00C128A4">
      <w:pPr>
        <w:spacing w:after="0" w:line="240" w:lineRule="auto"/>
      </w:pPr>
      <w:r>
        <w:separator/>
      </w:r>
    </w:p>
  </w:footnote>
  <w:footnote w:type="continuationSeparator" w:id="0">
    <w:p w:rsidR="001C585F" w:rsidRDefault="001C585F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45A56"/>
    <w:rsid w:val="00080288"/>
    <w:rsid w:val="000D6D49"/>
    <w:rsid w:val="001747FD"/>
    <w:rsid w:val="00187A77"/>
    <w:rsid w:val="001C585F"/>
    <w:rsid w:val="001D6DB0"/>
    <w:rsid w:val="00227CA5"/>
    <w:rsid w:val="003067E0"/>
    <w:rsid w:val="00353601"/>
    <w:rsid w:val="003C1380"/>
    <w:rsid w:val="003E1720"/>
    <w:rsid w:val="003F2B52"/>
    <w:rsid w:val="00437BFA"/>
    <w:rsid w:val="00483572"/>
    <w:rsid w:val="004B6818"/>
    <w:rsid w:val="00504309"/>
    <w:rsid w:val="00532D7F"/>
    <w:rsid w:val="00553201"/>
    <w:rsid w:val="00554B0F"/>
    <w:rsid w:val="005C7A2C"/>
    <w:rsid w:val="005D2073"/>
    <w:rsid w:val="005D492D"/>
    <w:rsid w:val="005E4856"/>
    <w:rsid w:val="00612C6B"/>
    <w:rsid w:val="006F36D0"/>
    <w:rsid w:val="007222EB"/>
    <w:rsid w:val="00731690"/>
    <w:rsid w:val="007769D7"/>
    <w:rsid w:val="007F5282"/>
    <w:rsid w:val="00822E80"/>
    <w:rsid w:val="00870FF4"/>
    <w:rsid w:val="008D5479"/>
    <w:rsid w:val="009E64EB"/>
    <w:rsid w:val="00A51784"/>
    <w:rsid w:val="00AD05CC"/>
    <w:rsid w:val="00B25FB9"/>
    <w:rsid w:val="00B5417B"/>
    <w:rsid w:val="00BD345B"/>
    <w:rsid w:val="00C128A4"/>
    <w:rsid w:val="00C71041"/>
    <w:rsid w:val="00C7379D"/>
    <w:rsid w:val="00D14F8E"/>
    <w:rsid w:val="00D1734B"/>
    <w:rsid w:val="00D97D38"/>
    <w:rsid w:val="00DA56B9"/>
    <w:rsid w:val="00DE004C"/>
    <w:rsid w:val="00E204D5"/>
    <w:rsid w:val="00E55EF9"/>
    <w:rsid w:val="00ED17D4"/>
    <w:rsid w:val="00F255B0"/>
    <w:rsid w:val="00F7750C"/>
    <w:rsid w:val="00F86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semiHidden/>
    <w:unhideWhenUsed/>
    <w:rsid w:val="00532D7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8677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F86779"/>
  </w:style>
  <w:style w:type="character" w:styleId="ac">
    <w:name w:val="Strong"/>
    <w:basedOn w:val="a0"/>
    <w:uiPriority w:val="22"/>
    <w:qFormat/>
    <w:rsid w:val="00F867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semiHidden/>
    <w:unhideWhenUsed/>
    <w:rsid w:val="00532D7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8677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F86779"/>
  </w:style>
  <w:style w:type="character" w:styleId="ac">
    <w:name w:val="Strong"/>
    <w:basedOn w:val="a0"/>
    <w:uiPriority w:val="22"/>
    <w:qFormat/>
    <w:rsid w:val="00F86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file.ru/his/25058.html" TargetMode="External"/><Relationship Id="rId13" Type="http://schemas.openxmlformats.org/officeDocument/2006/relationships/hyperlink" Target="https://multiurok.ru/files/urok-konferentsiia-mesto-religii-v-sovremennom-dag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urok.ru/lesson/biology/8-klass/bpovedenie-i-psihikab/zakonomernosti-raboty-golovnogo-mozga-vrozhdennye-i-priobretennye-formy-povedeni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urok.ru/subject/biology/class/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urok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Ppqjfs1H5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1984-D42F-4119-9429-8C06730C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6</cp:revision>
  <cp:lastPrinted>2020-04-03T11:13:00Z</cp:lastPrinted>
  <dcterms:created xsi:type="dcterms:W3CDTF">2020-05-17T21:43:00Z</dcterms:created>
  <dcterms:modified xsi:type="dcterms:W3CDTF">2020-05-18T04:09:00Z</dcterms:modified>
</cp:coreProperties>
</file>