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80"/>
        <w:gridCol w:w="1489"/>
        <w:gridCol w:w="2704"/>
        <w:gridCol w:w="2552"/>
        <w:gridCol w:w="3543"/>
      </w:tblGrid>
      <w:tr w:rsidR="00F40A7E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40A7E" w:rsidRDefault="0017290A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20 апреля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лит.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Сказка о царе </w:t>
            </w:r>
            <w:proofErr w:type="spellStart"/>
            <w:r>
              <w:rPr>
                <w:rFonts w:ascii="Times New Roman" w:hAnsi="Times New Roman"/>
              </w:rPr>
              <w:t>Салтане</w:t>
            </w:r>
            <w:proofErr w:type="spellEnd"/>
            <w:r>
              <w:rPr>
                <w:rFonts w:ascii="Times New Roman" w:hAnsi="Times New Roman"/>
              </w:rPr>
              <w:t xml:space="preserve">. Петух и собака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52 -57.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18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52 -57 читать 54-57 ответы на вопросы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ударных гласных буквой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тр63-64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Урок70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63  учить правило.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64 номера 3 и4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 в два действия.2 и 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62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и?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62рабочая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30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шах. Двойной шах.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contextualSpacing/>
              <w:rPr>
                <w:sz w:val="24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Вторник,7  апреля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проверочных и проверяемых </w:t>
            </w:r>
            <w:proofErr w:type="spellStart"/>
            <w:r>
              <w:rPr>
                <w:rFonts w:ascii="Times New Roman" w:hAnsi="Times New Roman"/>
              </w:rPr>
              <w:t>слов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тр</w:t>
            </w:r>
            <w:proofErr w:type="spellEnd"/>
            <w:r>
              <w:rPr>
                <w:rFonts w:ascii="Times New Roman" w:hAnsi="Times New Roman"/>
              </w:rPr>
              <w:t xml:space="preserve"> 65-67.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8 .9 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67.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65 учить правило.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</w:t>
            </w:r>
            <w:proofErr w:type="gramStart"/>
            <w:r>
              <w:rPr>
                <w:rFonts w:ascii="Times New Roman" w:hAnsi="Times New Roman"/>
              </w:rPr>
              <w:t>Ц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spellEnd"/>
            <w:r>
              <w:rPr>
                <w:rFonts w:ascii="Times New Roman" w:hAnsi="Times New Roman"/>
              </w:rPr>
              <w:t xml:space="preserve"> в прописи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Циркде</w:t>
            </w:r>
            <w:proofErr w:type="spellEnd"/>
            <w:r>
              <w:rPr>
                <w:rFonts w:ascii="Times New Roman" w:hAnsi="Times New Roman"/>
              </w:rPr>
              <w:t xml:space="preserve">  (списать половину 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</w:t>
            </w:r>
            <w:proofErr w:type="spellEnd"/>
            <w:r>
              <w:rPr>
                <w:rFonts w:ascii="Times New Roman" w:hAnsi="Times New Roman"/>
              </w:rPr>
              <w:t xml:space="preserve"> 94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Бег. Метание на дальность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89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знак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98-99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картины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Среда,22 апреля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язык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Поавописание</w:t>
            </w:r>
            <w:proofErr w:type="spellEnd"/>
            <w:r>
              <w:rPr>
                <w:rFonts w:ascii="Times New Roman" w:hAnsi="Times New Roman"/>
              </w:rPr>
              <w:t xml:space="preserve"> гласных в ударных и безударных словах. 11-12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68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669 раб.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35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63 2 и 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63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63 раб тетрадь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31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нужно есть овощи и фрукты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54-55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Изделие </w:t>
            </w:r>
            <w:proofErr w:type="gramStart"/>
            <w:r>
              <w:rPr>
                <w:rFonts w:ascii="Times New Roman" w:hAnsi="Times New Roman"/>
              </w:rPr>
              <w:t>:В</w:t>
            </w:r>
            <w:proofErr w:type="gramEnd"/>
            <w:r>
              <w:rPr>
                <w:rFonts w:ascii="Times New Roman" w:hAnsi="Times New Roman"/>
              </w:rPr>
              <w:t>ерхушка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10768" w:type="dxa"/>
            <w:gridSpan w:val="5"/>
            <w:shd w:val="clear" w:color="auto" w:fill="auto"/>
          </w:tcPr>
          <w:p w:rsidR="0017290A" w:rsidRDefault="0017290A">
            <w:pPr>
              <w:jc w:val="center"/>
              <w:rPr>
                <w:rFonts w:ascii="Times New Roman" w:hAnsi="Times New Roman"/>
                <w:b/>
              </w:rPr>
            </w:pPr>
          </w:p>
          <w:p w:rsidR="0017290A" w:rsidRDefault="0017290A">
            <w:pPr>
              <w:jc w:val="center"/>
              <w:rPr>
                <w:rFonts w:ascii="Times New Roman" w:hAnsi="Times New Roman"/>
                <w:b/>
              </w:rPr>
            </w:pPr>
          </w:p>
          <w:p w:rsidR="0017290A" w:rsidRDefault="0017290A">
            <w:pPr>
              <w:jc w:val="center"/>
              <w:rPr>
                <w:rFonts w:ascii="Times New Roman" w:hAnsi="Times New Roman"/>
                <w:b/>
              </w:rPr>
            </w:pPr>
          </w:p>
          <w:p w:rsidR="0017290A" w:rsidRDefault="0017290A">
            <w:pPr>
              <w:jc w:val="center"/>
              <w:rPr>
                <w:rFonts w:ascii="Times New Roman" w:hAnsi="Times New Roman"/>
                <w:b/>
              </w:rPr>
            </w:pPr>
          </w:p>
          <w:p w:rsidR="00F40A7E" w:rsidRDefault="00172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Четверг,23  апреля</w:t>
            </w:r>
          </w:p>
        </w:tc>
      </w:tr>
      <w:tr w:rsidR="00F40A7E">
        <w:trPr>
          <w:trHeight w:val="361"/>
        </w:trPr>
        <w:tc>
          <w:tcPr>
            <w:tcW w:w="480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однозначных чисел с переходом через десяток.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64 -65.номер4и5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53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и</w:t>
            </w:r>
            <w:proofErr w:type="gramStart"/>
            <w:r>
              <w:rPr>
                <w:rFonts w:ascii="Times New Roman" w:hAnsi="Times New Roman"/>
              </w:rPr>
              <w:t>?с</w:t>
            </w:r>
            <w:proofErr w:type="gramEnd"/>
            <w:r>
              <w:rPr>
                <w:rFonts w:ascii="Times New Roman" w:hAnsi="Times New Roman"/>
              </w:rPr>
              <w:t>тр</w:t>
            </w:r>
            <w:proofErr w:type="spellEnd"/>
            <w:r>
              <w:rPr>
                <w:rFonts w:ascii="Times New Roman" w:hAnsi="Times New Roman"/>
              </w:rPr>
              <w:t xml:space="preserve"> 65Рабочая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33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язык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гласных в ударных и безударных словах. 15 с 70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70 раб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36 -37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Гусь и журавль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Жалобы зайки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58-59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61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58 пересказ 59 читать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панно.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медвежонка.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10768" w:type="dxa"/>
            <w:gridSpan w:val="5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Пятница,24  апреля</w:t>
            </w:r>
          </w:p>
          <w:p w:rsidR="0017290A" w:rsidRDefault="001729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</w:t>
            </w:r>
            <w:proofErr w:type="spellStart"/>
            <w:r>
              <w:rPr>
                <w:rFonts w:ascii="Times New Roman" w:hAnsi="Times New Roman"/>
              </w:rPr>
              <w:t>одноззначных</w:t>
            </w:r>
            <w:proofErr w:type="spellEnd"/>
            <w:r>
              <w:rPr>
                <w:rFonts w:ascii="Times New Roman" w:hAnsi="Times New Roman"/>
              </w:rPr>
              <w:t xml:space="preserve"> чисел +2 и +3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66номера 1и2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и </w:t>
            </w:r>
            <w:proofErr w:type="gramStart"/>
            <w:r>
              <w:rPr>
                <w:rFonts w:ascii="Times New Roman" w:hAnsi="Times New Roman"/>
              </w:rPr>
              <w:t>?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</w:t>
            </w:r>
            <w:proofErr w:type="spellEnd"/>
            <w:r>
              <w:rPr>
                <w:rFonts w:ascii="Times New Roman" w:hAnsi="Times New Roman"/>
              </w:rPr>
              <w:t xml:space="preserve"> 66 Раб тетрадь стр34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spellEnd"/>
            <w:r>
              <w:rPr>
                <w:rFonts w:ascii="Times New Roman" w:hAnsi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нужно чистить зубы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56-57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тетрадь.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</w:t>
            </w:r>
            <w:proofErr w:type="gramStart"/>
            <w:r>
              <w:rPr>
                <w:rFonts w:ascii="Times New Roman" w:hAnsi="Times New Roman"/>
              </w:rPr>
              <w:t>:К</w:t>
            </w:r>
            <w:proofErr w:type="gramEnd"/>
            <w:r>
              <w:rPr>
                <w:rFonts w:ascii="Times New Roman" w:hAnsi="Times New Roman"/>
              </w:rPr>
              <w:t>от и мышки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83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буквы ХЦФ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1729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95 списать половину. 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10768" w:type="dxa"/>
            <w:gridSpan w:val="5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Суббота,11  апреля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40A7E" w:rsidRDefault="00172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  <w:tr w:rsidR="00F40A7E">
        <w:tc>
          <w:tcPr>
            <w:tcW w:w="480" w:type="dxa"/>
            <w:shd w:val="clear" w:color="auto" w:fill="auto"/>
          </w:tcPr>
          <w:p w:rsidR="00F40A7E" w:rsidRDefault="001729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F40A7E" w:rsidRDefault="00F40A7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0A7E" w:rsidRDefault="0017290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для 1</w:t>
      </w:r>
      <w:r>
        <w:rPr>
          <w:rFonts w:ascii="Times New Roman" w:hAnsi="Times New Roman"/>
          <w:b/>
          <w:sz w:val="28"/>
        </w:rPr>
        <w:t xml:space="preserve"> «А</w:t>
      </w:r>
      <w:proofErr w:type="gramStart"/>
      <w:r>
        <w:rPr>
          <w:rFonts w:ascii="Times New Roman" w:hAnsi="Times New Roman"/>
          <w:b/>
          <w:sz w:val="28"/>
        </w:rPr>
        <w:t>»к</w:t>
      </w:r>
      <w:proofErr w:type="gramEnd"/>
      <w:r>
        <w:rPr>
          <w:rFonts w:ascii="Times New Roman" w:hAnsi="Times New Roman"/>
          <w:b/>
          <w:sz w:val="28"/>
        </w:rPr>
        <w:t>ласса</w:t>
      </w:r>
      <w:r>
        <w:rPr>
          <w:rFonts w:ascii="Times New Roman" w:hAnsi="Times New Roman"/>
          <w:b/>
          <w:sz w:val="28"/>
        </w:rPr>
        <w:t xml:space="preserve">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sectPr w:rsidR="00F40A7E" w:rsidSect="00F40A7E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A7E"/>
    <w:rsid w:val="0017290A"/>
    <w:rsid w:val="00F4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0A7E"/>
  </w:style>
  <w:style w:type="paragraph" w:styleId="10">
    <w:name w:val="heading 1"/>
    <w:next w:val="a"/>
    <w:link w:val="11"/>
    <w:uiPriority w:val="9"/>
    <w:qFormat/>
    <w:rsid w:val="00F40A7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0A7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40A7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40A7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40A7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0A7E"/>
  </w:style>
  <w:style w:type="paragraph" w:styleId="21">
    <w:name w:val="toc 2"/>
    <w:next w:val="a"/>
    <w:link w:val="22"/>
    <w:uiPriority w:val="39"/>
    <w:rsid w:val="00F40A7E"/>
    <w:pPr>
      <w:ind w:left="200"/>
    </w:pPr>
  </w:style>
  <w:style w:type="character" w:customStyle="1" w:styleId="22">
    <w:name w:val="Оглавление 2 Знак"/>
    <w:link w:val="21"/>
    <w:rsid w:val="00F40A7E"/>
  </w:style>
  <w:style w:type="paragraph" w:styleId="41">
    <w:name w:val="toc 4"/>
    <w:next w:val="a"/>
    <w:link w:val="42"/>
    <w:uiPriority w:val="39"/>
    <w:rsid w:val="00F40A7E"/>
    <w:pPr>
      <w:ind w:left="600"/>
    </w:pPr>
  </w:style>
  <w:style w:type="character" w:customStyle="1" w:styleId="42">
    <w:name w:val="Оглавление 4 Знак"/>
    <w:link w:val="41"/>
    <w:rsid w:val="00F40A7E"/>
  </w:style>
  <w:style w:type="paragraph" w:styleId="6">
    <w:name w:val="toc 6"/>
    <w:next w:val="a"/>
    <w:link w:val="60"/>
    <w:uiPriority w:val="39"/>
    <w:rsid w:val="00F40A7E"/>
    <w:pPr>
      <w:ind w:left="1000"/>
    </w:pPr>
  </w:style>
  <w:style w:type="character" w:customStyle="1" w:styleId="60">
    <w:name w:val="Оглавление 6 Знак"/>
    <w:link w:val="6"/>
    <w:rsid w:val="00F40A7E"/>
  </w:style>
  <w:style w:type="paragraph" w:styleId="7">
    <w:name w:val="toc 7"/>
    <w:next w:val="a"/>
    <w:link w:val="70"/>
    <w:uiPriority w:val="39"/>
    <w:rsid w:val="00F40A7E"/>
    <w:pPr>
      <w:ind w:left="1200"/>
    </w:pPr>
  </w:style>
  <w:style w:type="character" w:customStyle="1" w:styleId="70">
    <w:name w:val="Оглавление 7 Знак"/>
    <w:link w:val="7"/>
    <w:rsid w:val="00F40A7E"/>
  </w:style>
  <w:style w:type="character" w:customStyle="1" w:styleId="30">
    <w:name w:val="Заголовок 3 Знак"/>
    <w:link w:val="3"/>
    <w:rsid w:val="00F40A7E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F40A7E"/>
    <w:pPr>
      <w:ind w:left="400"/>
    </w:pPr>
  </w:style>
  <w:style w:type="character" w:customStyle="1" w:styleId="32">
    <w:name w:val="Оглавление 3 Знак"/>
    <w:link w:val="31"/>
    <w:rsid w:val="00F40A7E"/>
  </w:style>
  <w:style w:type="paragraph" w:customStyle="1" w:styleId="12">
    <w:name w:val="Основной шрифт абзаца1"/>
    <w:link w:val="5"/>
    <w:rsid w:val="00F40A7E"/>
  </w:style>
  <w:style w:type="character" w:customStyle="1" w:styleId="50">
    <w:name w:val="Заголовок 5 Знак"/>
    <w:link w:val="5"/>
    <w:rsid w:val="00F40A7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40A7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40A7E"/>
    <w:rPr>
      <w:color w:val="0000FF"/>
      <w:u w:val="single"/>
    </w:rPr>
  </w:style>
  <w:style w:type="character" w:styleId="a3">
    <w:name w:val="Hyperlink"/>
    <w:link w:val="13"/>
    <w:rsid w:val="00F40A7E"/>
    <w:rPr>
      <w:color w:val="0000FF"/>
      <w:u w:val="single"/>
    </w:rPr>
  </w:style>
  <w:style w:type="paragraph" w:customStyle="1" w:styleId="Footnote">
    <w:name w:val="Footnote"/>
    <w:link w:val="Footnote1"/>
    <w:rsid w:val="00F40A7E"/>
    <w:rPr>
      <w:rFonts w:ascii="XO Thames" w:hAnsi="XO Thames"/>
    </w:rPr>
  </w:style>
  <w:style w:type="character" w:customStyle="1" w:styleId="Footnote1">
    <w:name w:val="Footnote1"/>
    <w:link w:val="Footnote"/>
    <w:rsid w:val="00F40A7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0A7E"/>
    <w:rPr>
      <w:rFonts w:ascii="XO Thames" w:hAnsi="XO Thames"/>
      <w:b/>
    </w:rPr>
  </w:style>
  <w:style w:type="character" w:customStyle="1" w:styleId="15">
    <w:name w:val="Оглавление 1 Знак"/>
    <w:link w:val="14"/>
    <w:rsid w:val="00F40A7E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F40A7E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F40A7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40A7E"/>
    <w:pPr>
      <w:ind w:left="1600"/>
    </w:pPr>
  </w:style>
  <w:style w:type="character" w:customStyle="1" w:styleId="90">
    <w:name w:val="Оглавление 9 Знак"/>
    <w:link w:val="9"/>
    <w:rsid w:val="00F40A7E"/>
  </w:style>
  <w:style w:type="paragraph" w:styleId="8">
    <w:name w:val="toc 8"/>
    <w:next w:val="a"/>
    <w:link w:val="80"/>
    <w:uiPriority w:val="39"/>
    <w:rsid w:val="00F40A7E"/>
    <w:pPr>
      <w:ind w:left="1400"/>
    </w:pPr>
  </w:style>
  <w:style w:type="character" w:customStyle="1" w:styleId="80">
    <w:name w:val="Оглавление 8 Знак"/>
    <w:link w:val="8"/>
    <w:rsid w:val="00F40A7E"/>
  </w:style>
  <w:style w:type="paragraph" w:styleId="51">
    <w:name w:val="toc 5"/>
    <w:next w:val="a"/>
    <w:link w:val="52"/>
    <w:uiPriority w:val="39"/>
    <w:rsid w:val="00F40A7E"/>
    <w:pPr>
      <w:ind w:left="800"/>
    </w:pPr>
  </w:style>
  <w:style w:type="character" w:customStyle="1" w:styleId="52">
    <w:name w:val="Оглавление 5 Знак"/>
    <w:link w:val="51"/>
    <w:rsid w:val="00F40A7E"/>
  </w:style>
  <w:style w:type="paragraph" w:styleId="a4">
    <w:name w:val="Subtitle"/>
    <w:next w:val="a"/>
    <w:link w:val="a5"/>
    <w:uiPriority w:val="11"/>
    <w:qFormat/>
    <w:rsid w:val="00F40A7E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F40A7E"/>
    <w:rPr>
      <w:rFonts w:ascii="XO Thames" w:hAnsi="XO Thames"/>
      <w:i/>
      <w:color w:val="616161"/>
      <w:sz w:val="24"/>
    </w:rPr>
  </w:style>
  <w:style w:type="paragraph" w:styleId="a6">
    <w:name w:val="Balloon Text"/>
    <w:basedOn w:val="a"/>
    <w:link w:val="a7"/>
    <w:rsid w:val="00F40A7E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F40A7E"/>
    <w:rPr>
      <w:rFonts w:ascii="Segoe UI" w:hAnsi="Segoe UI"/>
      <w:sz w:val="18"/>
    </w:rPr>
  </w:style>
  <w:style w:type="paragraph" w:customStyle="1" w:styleId="toc10">
    <w:name w:val="toc 10"/>
    <w:next w:val="a"/>
    <w:link w:val="toc101"/>
    <w:uiPriority w:val="39"/>
    <w:rsid w:val="00F40A7E"/>
    <w:pPr>
      <w:ind w:left="1800"/>
    </w:pPr>
  </w:style>
  <w:style w:type="character" w:customStyle="1" w:styleId="toc101">
    <w:name w:val="toc 101"/>
    <w:link w:val="toc10"/>
    <w:rsid w:val="00F40A7E"/>
  </w:style>
  <w:style w:type="paragraph" w:styleId="a8">
    <w:name w:val="Title"/>
    <w:next w:val="a"/>
    <w:link w:val="a9"/>
    <w:uiPriority w:val="10"/>
    <w:qFormat/>
    <w:rsid w:val="00F40A7E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F40A7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40A7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40A7E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F40A7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1</cp:revision>
  <dcterms:created xsi:type="dcterms:W3CDTF">2020-04-19T19:08:00Z</dcterms:created>
  <dcterms:modified xsi:type="dcterms:W3CDTF">2020-04-19T19:09:00Z</dcterms:modified>
</cp:coreProperties>
</file>